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2D7A" w:rsidRPr="000628A5" w:rsidRDefault="000628A5" w:rsidP="000628A5">
      <w:pPr>
        <w:rPr>
          <w:sz w:val="28"/>
          <w:szCs w:val="28"/>
        </w:rPr>
      </w:pPr>
      <w:r w:rsidRPr="000628A5">
        <w:rPr>
          <w:sz w:val="28"/>
          <w:szCs w:val="28"/>
        </w:rPr>
        <w:t>Episcopal Diocese of Jerusalem</w:t>
      </w:r>
      <w:bookmarkStart w:id="0" w:name="_GoBack"/>
      <w:bookmarkEnd w:id="0"/>
    </w:p>
    <w:p w:rsidR="000628A5" w:rsidRPr="000628A5" w:rsidRDefault="000628A5" w:rsidP="000628A5">
      <w:pPr>
        <w:rPr>
          <w:sz w:val="28"/>
          <w:szCs w:val="28"/>
        </w:rPr>
      </w:pPr>
      <w:r w:rsidRPr="000628A5">
        <w:rPr>
          <w:sz w:val="28"/>
          <w:szCs w:val="28"/>
        </w:rPr>
        <w:t>Diocese of Dublin and Glendalough</w:t>
      </w:r>
    </w:p>
    <w:p w:rsidR="000628A5" w:rsidRPr="000628A5" w:rsidRDefault="000628A5" w:rsidP="000628A5">
      <w:pPr>
        <w:rPr>
          <w:sz w:val="28"/>
          <w:szCs w:val="28"/>
        </w:rPr>
      </w:pPr>
      <w:r w:rsidRPr="000628A5">
        <w:rPr>
          <w:sz w:val="28"/>
          <w:szCs w:val="28"/>
        </w:rPr>
        <w:t>Christ Church Cathedral</w:t>
      </w:r>
    </w:p>
    <w:p w:rsidR="000628A5" w:rsidRDefault="000628A5" w:rsidP="000628A5">
      <w:pPr>
        <w:rPr>
          <w:sz w:val="28"/>
          <w:szCs w:val="28"/>
        </w:rPr>
      </w:pPr>
      <w:r w:rsidRPr="000628A5">
        <w:rPr>
          <w:sz w:val="28"/>
          <w:szCs w:val="28"/>
        </w:rPr>
        <w:t>4</w:t>
      </w:r>
      <w:r w:rsidRPr="000628A5">
        <w:rPr>
          <w:sz w:val="28"/>
          <w:szCs w:val="28"/>
          <w:vertAlign w:val="superscript"/>
        </w:rPr>
        <w:t>th</w:t>
      </w:r>
      <w:r w:rsidRPr="000628A5">
        <w:rPr>
          <w:sz w:val="28"/>
          <w:szCs w:val="28"/>
        </w:rPr>
        <w:t xml:space="preserve"> December 2016</w:t>
      </w:r>
    </w:p>
    <w:p w:rsidR="000628A5" w:rsidRDefault="000628A5" w:rsidP="000628A5">
      <w:pPr>
        <w:rPr>
          <w:sz w:val="28"/>
          <w:szCs w:val="28"/>
        </w:rPr>
      </w:pPr>
    </w:p>
    <w:p w:rsidR="000628A5" w:rsidRDefault="000628A5" w:rsidP="000628A5">
      <w:pPr>
        <w:pBdr>
          <w:top w:val="single" w:sz="4" w:space="1" w:color="auto"/>
          <w:bottom w:val="single" w:sz="4" w:space="1" w:color="auto"/>
        </w:pBdr>
        <w:jc w:val="center"/>
        <w:rPr>
          <w:sz w:val="28"/>
          <w:szCs w:val="28"/>
        </w:rPr>
      </w:pPr>
    </w:p>
    <w:p w:rsidR="000628A5" w:rsidRDefault="000628A5" w:rsidP="000628A5">
      <w:pPr>
        <w:pBdr>
          <w:top w:val="single" w:sz="4" w:space="1" w:color="auto"/>
          <w:bottom w:val="single" w:sz="4" w:space="1" w:color="auto"/>
        </w:pBdr>
        <w:jc w:val="center"/>
        <w:rPr>
          <w:sz w:val="28"/>
          <w:szCs w:val="28"/>
        </w:rPr>
      </w:pPr>
      <w:r>
        <w:rPr>
          <w:sz w:val="28"/>
          <w:szCs w:val="28"/>
        </w:rPr>
        <w:t>Jerusalem</w:t>
      </w:r>
    </w:p>
    <w:p w:rsidR="000628A5" w:rsidRDefault="000628A5" w:rsidP="000628A5">
      <w:pPr>
        <w:pBdr>
          <w:top w:val="single" w:sz="4" w:space="1" w:color="auto"/>
          <w:bottom w:val="single" w:sz="4" w:space="1" w:color="auto"/>
        </w:pBdr>
        <w:jc w:val="center"/>
        <w:rPr>
          <w:sz w:val="28"/>
          <w:szCs w:val="28"/>
        </w:rPr>
      </w:pPr>
    </w:p>
    <w:p w:rsidR="000628A5" w:rsidRDefault="000628A5" w:rsidP="000628A5">
      <w:pPr>
        <w:rPr>
          <w:sz w:val="28"/>
          <w:szCs w:val="28"/>
        </w:rPr>
      </w:pPr>
      <w:r>
        <w:rPr>
          <w:sz w:val="28"/>
          <w:szCs w:val="28"/>
        </w:rPr>
        <w:t>Revelation 21.9-14, 22-27; Luke 19.41-44</w:t>
      </w:r>
    </w:p>
    <w:p w:rsidR="000628A5" w:rsidRDefault="000628A5" w:rsidP="000628A5">
      <w:pPr>
        <w:rPr>
          <w:sz w:val="28"/>
          <w:szCs w:val="28"/>
        </w:rPr>
      </w:pPr>
    </w:p>
    <w:p w:rsidR="000628A5" w:rsidRDefault="00544AC1" w:rsidP="00544AC1">
      <w:pPr>
        <w:pStyle w:val="ListParagraph"/>
        <w:numPr>
          <w:ilvl w:val="0"/>
          <w:numId w:val="2"/>
        </w:numPr>
        <w:rPr>
          <w:sz w:val="28"/>
          <w:szCs w:val="28"/>
        </w:rPr>
      </w:pPr>
      <w:r>
        <w:rPr>
          <w:sz w:val="28"/>
          <w:szCs w:val="28"/>
        </w:rPr>
        <w:t>My dear Friends, i</w:t>
      </w:r>
      <w:r w:rsidR="000628A5">
        <w:rPr>
          <w:sz w:val="28"/>
          <w:szCs w:val="28"/>
        </w:rPr>
        <w:t xml:space="preserve">t is a great </w:t>
      </w:r>
      <w:r w:rsidR="00C875A4">
        <w:rPr>
          <w:sz w:val="28"/>
          <w:szCs w:val="28"/>
        </w:rPr>
        <w:t>privilege</w:t>
      </w:r>
      <w:r w:rsidR="000628A5">
        <w:rPr>
          <w:sz w:val="28"/>
          <w:szCs w:val="28"/>
        </w:rPr>
        <w:t xml:space="preserve"> to be here with you this evening</w:t>
      </w:r>
      <w:r>
        <w:rPr>
          <w:sz w:val="28"/>
          <w:szCs w:val="28"/>
        </w:rPr>
        <w:t xml:space="preserve"> in this amazing Cathedral in this 800</w:t>
      </w:r>
      <w:r w:rsidRPr="00544AC1">
        <w:rPr>
          <w:sz w:val="28"/>
          <w:szCs w:val="28"/>
          <w:vertAlign w:val="superscript"/>
        </w:rPr>
        <w:t>th</w:t>
      </w:r>
      <w:r>
        <w:rPr>
          <w:sz w:val="28"/>
          <w:szCs w:val="28"/>
        </w:rPr>
        <w:t xml:space="preserve"> year of this Diocese</w:t>
      </w:r>
      <w:r w:rsidR="000628A5">
        <w:rPr>
          <w:sz w:val="28"/>
          <w:szCs w:val="28"/>
        </w:rPr>
        <w:t>, and I</w:t>
      </w:r>
      <w:r>
        <w:rPr>
          <w:sz w:val="28"/>
          <w:szCs w:val="28"/>
        </w:rPr>
        <w:t xml:space="preserve"> want</w:t>
      </w:r>
      <w:r w:rsidR="000628A5">
        <w:rPr>
          <w:sz w:val="28"/>
          <w:szCs w:val="28"/>
        </w:rPr>
        <w:t xml:space="preserve"> thank Archbishop Michael and you all for inviting me.</w:t>
      </w:r>
    </w:p>
    <w:p w:rsidR="000628A5" w:rsidRDefault="000628A5" w:rsidP="000628A5">
      <w:pPr>
        <w:pStyle w:val="ListParagraph"/>
        <w:ind w:left="1080"/>
        <w:rPr>
          <w:sz w:val="28"/>
          <w:szCs w:val="28"/>
        </w:rPr>
      </w:pPr>
    </w:p>
    <w:p w:rsidR="00C875A4" w:rsidRDefault="000628A5" w:rsidP="00544AC1">
      <w:pPr>
        <w:pStyle w:val="ListParagraph"/>
        <w:numPr>
          <w:ilvl w:val="0"/>
          <w:numId w:val="2"/>
        </w:numPr>
        <w:rPr>
          <w:sz w:val="28"/>
          <w:szCs w:val="28"/>
        </w:rPr>
      </w:pPr>
      <w:r>
        <w:rPr>
          <w:sz w:val="28"/>
          <w:szCs w:val="28"/>
        </w:rPr>
        <w:t xml:space="preserve">I want this evening to speak about our ecumenical life in Jerusalem.  </w:t>
      </w:r>
      <w:r w:rsidR="00544AC1">
        <w:rPr>
          <w:sz w:val="28"/>
          <w:szCs w:val="28"/>
        </w:rPr>
        <w:t>E</w:t>
      </w:r>
      <w:r>
        <w:rPr>
          <w:sz w:val="28"/>
          <w:szCs w:val="28"/>
        </w:rPr>
        <w:t xml:space="preserve">cumenism is very much part of my ministry in Jerusalem.  The Anglican Churches is one of the 13 churches recognized </w:t>
      </w:r>
      <w:r w:rsidR="00544AC1">
        <w:rPr>
          <w:sz w:val="28"/>
          <w:szCs w:val="28"/>
        </w:rPr>
        <w:t>in Jerusalem</w:t>
      </w:r>
      <w:r>
        <w:rPr>
          <w:sz w:val="28"/>
          <w:szCs w:val="28"/>
        </w:rPr>
        <w:t xml:space="preserve">. </w:t>
      </w:r>
      <w:r w:rsidR="00544AC1">
        <w:rPr>
          <w:sz w:val="28"/>
          <w:szCs w:val="28"/>
        </w:rPr>
        <w:t>W</w:t>
      </w:r>
      <w:r>
        <w:rPr>
          <w:sz w:val="28"/>
          <w:szCs w:val="28"/>
        </w:rPr>
        <w:t xml:space="preserve">e are fortunate </w:t>
      </w:r>
      <w:r w:rsidR="00544AC1">
        <w:rPr>
          <w:sz w:val="28"/>
          <w:szCs w:val="28"/>
        </w:rPr>
        <w:t xml:space="preserve">to </w:t>
      </w:r>
      <w:r>
        <w:rPr>
          <w:sz w:val="28"/>
          <w:szCs w:val="28"/>
        </w:rPr>
        <w:t xml:space="preserve">enjoy </w:t>
      </w:r>
      <w:r w:rsidR="00C875A4">
        <w:rPr>
          <w:sz w:val="28"/>
          <w:szCs w:val="28"/>
        </w:rPr>
        <w:t>fruitful fellowship and excellent</w:t>
      </w:r>
      <w:r>
        <w:rPr>
          <w:sz w:val="28"/>
          <w:szCs w:val="28"/>
        </w:rPr>
        <w:t xml:space="preserve"> relationships with the other churches</w:t>
      </w:r>
      <w:r w:rsidR="00544AC1">
        <w:rPr>
          <w:sz w:val="28"/>
          <w:szCs w:val="28"/>
        </w:rPr>
        <w:t xml:space="preserve"> in the Holy Land</w:t>
      </w:r>
      <w:r>
        <w:rPr>
          <w:sz w:val="28"/>
          <w:szCs w:val="28"/>
        </w:rPr>
        <w:t xml:space="preserve">.  </w:t>
      </w:r>
    </w:p>
    <w:p w:rsidR="00C875A4" w:rsidRPr="00C875A4" w:rsidRDefault="00C875A4" w:rsidP="00C875A4">
      <w:pPr>
        <w:pStyle w:val="ListParagraph"/>
        <w:rPr>
          <w:sz w:val="28"/>
          <w:szCs w:val="28"/>
        </w:rPr>
      </w:pPr>
    </w:p>
    <w:p w:rsidR="00544AC1" w:rsidRDefault="00C875A4" w:rsidP="00544AC1">
      <w:pPr>
        <w:pStyle w:val="ListParagraph"/>
        <w:numPr>
          <w:ilvl w:val="0"/>
          <w:numId w:val="2"/>
        </w:numPr>
        <w:rPr>
          <w:sz w:val="28"/>
          <w:szCs w:val="28"/>
        </w:rPr>
      </w:pPr>
      <w:r>
        <w:rPr>
          <w:sz w:val="28"/>
          <w:szCs w:val="28"/>
        </w:rPr>
        <w:t>O</w:t>
      </w:r>
      <w:r w:rsidR="000628A5">
        <w:rPr>
          <w:sz w:val="28"/>
          <w:szCs w:val="28"/>
        </w:rPr>
        <w:t xml:space="preserve">ur </w:t>
      </w:r>
      <w:r>
        <w:rPr>
          <w:sz w:val="28"/>
          <w:szCs w:val="28"/>
        </w:rPr>
        <w:t>ecumenism in Jerusalem is more than just friendship it is deep fellowship with shared concerns and a shared desire to follow the Mission of Christ in the Holy Land.  It is a</w:t>
      </w:r>
      <w:r w:rsidR="000628A5">
        <w:rPr>
          <w:sz w:val="28"/>
          <w:szCs w:val="28"/>
        </w:rPr>
        <w:t xml:space="preserve"> fellowship </w:t>
      </w:r>
      <w:r>
        <w:rPr>
          <w:sz w:val="28"/>
          <w:szCs w:val="28"/>
        </w:rPr>
        <w:t xml:space="preserve">that is also reflected liturgy </w:t>
      </w:r>
      <w:r w:rsidR="00544AC1">
        <w:rPr>
          <w:sz w:val="28"/>
          <w:szCs w:val="28"/>
        </w:rPr>
        <w:t>and</w:t>
      </w:r>
      <w:r>
        <w:rPr>
          <w:sz w:val="28"/>
          <w:szCs w:val="28"/>
        </w:rPr>
        <w:t xml:space="preserve"> the life of the Anglican Church.</w:t>
      </w:r>
      <w:r w:rsidR="00544AC1">
        <w:rPr>
          <w:sz w:val="28"/>
          <w:szCs w:val="28"/>
        </w:rPr>
        <w:t xml:space="preserve">  Let me give you a few examples:</w:t>
      </w:r>
    </w:p>
    <w:p w:rsidR="00C875A4" w:rsidRPr="00544AC1" w:rsidRDefault="00C875A4" w:rsidP="00544AC1">
      <w:pPr>
        <w:rPr>
          <w:sz w:val="28"/>
          <w:szCs w:val="28"/>
        </w:rPr>
      </w:pPr>
    </w:p>
    <w:p w:rsidR="00C875A4" w:rsidRPr="00544AC1" w:rsidRDefault="00544AC1" w:rsidP="00544AC1">
      <w:pPr>
        <w:rPr>
          <w:b/>
          <w:bCs/>
          <w:sz w:val="28"/>
          <w:szCs w:val="28"/>
        </w:rPr>
      </w:pPr>
      <w:r w:rsidRPr="00544AC1">
        <w:rPr>
          <w:b/>
          <w:bCs/>
          <w:sz w:val="28"/>
          <w:szCs w:val="28"/>
        </w:rPr>
        <w:t>Week for Christian Unity</w:t>
      </w:r>
    </w:p>
    <w:p w:rsidR="00C875A4" w:rsidRDefault="008140BC" w:rsidP="00544AC1">
      <w:pPr>
        <w:pStyle w:val="ListParagraph"/>
        <w:numPr>
          <w:ilvl w:val="0"/>
          <w:numId w:val="2"/>
        </w:numPr>
        <w:rPr>
          <w:sz w:val="28"/>
          <w:szCs w:val="28"/>
        </w:rPr>
      </w:pPr>
      <w:r>
        <w:rPr>
          <w:sz w:val="28"/>
          <w:szCs w:val="28"/>
        </w:rPr>
        <w:t>First</w:t>
      </w:r>
      <w:r w:rsidR="00544AC1">
        <w:rPr>
          <w:sz w:val="28"/>
          <w:szCs w:val="28"/>
        </w:rPr>
        <w:t xml:space="preserve"> we see our fellowship during</w:t>
      </w:r>
      <w:r w:rsidR="00C875A4">
        <w:rPr>
          <w:sz w:val="28"/>
          <w:szCs w:val="28"/>
        </w:rPr>
        <w:t xml:space="preserve"> for Christian Unity we can see a real desire and joy in Jerusalem in the participation of Christians in mutual worship.  The contrasting in our liturgical style is seen as a blessing in the life of the church</w:t>
      </w:r>
      <w:r w:rsidR="00544AC1">
        <w:rPr>
          <w:sz w:val="28"/>
          <w:szCs w:val="28"/>
        </w:rPr>
        <w:t>; it</w:t>
      </w:r>
      <w:r w:rsidR="00C875A4">
        <w:rPr>
          <w:sz w:val="28"/>
          <w:szCs w:val="28"/>
        </w:rPr>
        <w:t xml:space="preserve"> enrich</w:t>
      </w:r>
      <w:r w:rsidR="00544AC1">
        <w:rPr>
          <w:sz w:val="28"/>
          <w:szCs w:val="28"/>
        </w:rPr>
        <w:t>es our</w:t>
      </w:r>
      <w:r w:rsidR="00C875A4">
        <w:rPr>
          <w:sz w:val="28"/>
          <w:szCs w:val="28"/>
        </w:rPr>
        <w:t xml:space="preserve"> Christian understanding of the working out of our Faith</w:t>
      </w:r>
      <w:r w:rsidR="00544AC1">
        <w:rPr>
          <w:sz w:val="28"/>
          <w:szCs w:val="28"/>
        </w:rPr>
        <w:t>, reflecting different cultures and different traditions</w:t>
      </w:r>
      <w:r w:rsidR="00C875A4">
        <w:rPr>
          <w:sz w:val="28"/>
          <w:szCs w:val="28"/>
        </w:rPr>
        <w:t>.</w:t>
      </w:r>
    </w:p>
    <w:p w:rsidR="00C875A4" w:rsidRPr="00544AC1" w:rsidRDefault="00544AC1" w:rsidP="00544AC1">
      <w:pPr>
        <w:rPr>
          <w:b/>
          <w:bCs/>
          <w:sz w:val="28"/>
          <w:szCs w:val="28"/>
        </w:rPr>
      </w:pPr>
      <w:r w:rsidRPr="00544AC1">
        <w:rPr>
          <w:b/>
          <w:bCs/>
          <w:sz w:val="28"/>
          <w:szCs w:val="28"/>
        </w:rPr>
        <w:t>Participation in celebration</w:t>
      </w:r>
    </w:p>
    <w:p w:rsidR="00C875A4" w:rsidRDefault="008140BC" w:rsidP="00544AC1">
      <w:pPr>
        <w:pStyle w:val="ListParagraph"/>
        <w:numPr>
          <w:ilvl w:val="0"/>
          <w:numId w:val="2"/>
        </w:numPr>
        <w:rPr>
          <w:sz w:val="28"/>
          <w:szCs w:val="28"/>
        </w:rPr>
      </w:pPr>
      <w:r>
        <w:rPr>
          <w:sz w:val="28"/>
          <w:szCs w:val="28"/>
        </w:rPr>
        <w:t>Second we</w:t>
      </w:r>
      <w:r w:rsidR="00C875A4">
        <w:rPr>
          <w:sz w:val="28"/>
          <w:szCs w:val="28"/>
        </w:rPr>
        <w:t xml:space="preserve"> s</w:t>
      </w:r>
      <w:r w:rsidR="000A6AD6">
        <w:rPr>
          <w:sz w:val="28"/>
          <w:szCs w:val="28"/>
        </w:rPr>
        <w:t>ee</w:t>
      </w:r>
      <w:r>
        <w:rPr>
          <w:sz w:val="28"/>
          <w:szCs w:val="28"/>
        </w:rPr>
        <w:t xml:space="preserve"> our fe</w:t>
      </w:r>
      <w:r w:rsidR="000A6AD6">
        <w:rPr>
          <w:sz w:val="28"/>
          <w:szCs w:val="28"/>
        </w:rPr>
        <w:t>llowship strengthened and unifi</w:t>
      </w:r>
      <w:r>
        <w:rPr>
          <w:sz w:val="28"/>
          <w:szCs w:val="28"/>
        </w:rPr>
        <w:t xml:space="preserve">ed as we </w:t>
      </w:r>
      <w:r w:rsidR="00544AC1">
        <w:rPr>
          <w:sz w:val="28"/>
          <w:szCs w:val="28"/>
        </w:rPr>
        <w:t xml:space="preserve">celebrate events in </w:t>
      </w:r>
      <w:r w:rsidR="00C875A4">
        <w:rPr>
          <w:sz w:val="28"/>
          <w:szCs w:val="28"/>
        </w:rPr>
        <w:t xml:space="preserve">our churches.  </w:t>
      </w:r>
      <w:r w:rsidR="00544AC1">
        <w:rPr>
          <w:sz w:val="28"/>
          <w:szCs w:val="28"/>
        </w:rPr>
        <w:t xml:space="preserve">In the Anglican Church we are able to celebrate the </w:t>
      </w:r>
      <w:r w:rsidR="00C875A4">
        <w:rPr>
          <w:sz w:val="28"/>
          <w:szCs w:val="28"/>
        </w:rPr>
        <w:t xml:space="preserve">re-dedicating St </w:t>
      </w:r>
      <w:proofErr w:type="spellStart"/>
      <w:r w:rsidR="00C875A4">
        <w:rPr>
          <w:sz w:val="28"/>
          <w:szCs w:val="28"/>
        </w:rPr>
        <w:t>Saviour’s</w:t>
      </w:r>
      <w:proofErr w:type="spellEnd"/>
      <w:r w:rsidR="00C875A4">
        <w:rPr>
          <w:sz w:val="28"/>
          <w:szCs w:val="28"/>
        </w:rPr>
        <w:t xml:space="preserve"> Church in </w:t>
      </w:r>
      <w:proofErr w:type="spellStart"/>
      <w:r w:rsidR="00C875A4">
        <w:rPr>
          <w:sz w:val="28"/>
          <w:szCs w:val="28"/>
        </w:rPr>
        <w:t>Acco</w:t>
      </w:r>
      <w:proofErr w:type="spellEnd"/>
      <w:r w:rsidR="00C875A4">
        <w:rPr>
          <w:sz w:val="28"/>
          <w:szCs w:val="28"/>
        </w:rPr>
        <w:t>, in the north of Israel</w:t>
      </w:r>
      <w:r w:rsidR="00544AC1">
        <w:rPr>
          <w:sz w:val="28"/>
          <w:szCs w:val="28"/>
        </w:rPr>
        <w:t xml:space="preserve">.  Here we </w:t>
      </w:r>
      <w:r>
        <w:rPr>
          <w:sz w:val="28"/>
          <w:szCs w:val="28"/>
        </w:rPr>
        <w:t>will be inviting our friends to come and worship and celebrate with us.  This is a significant moment of celebration</w:t>
      </w:r>
      <w:r w:rsidR="00544AC1">
        <w:rPr>
          <w:sz w:val="28"/>
          <w:szCs w:val="28"/>
        </w:rPr>
        <w:t>, as</w:t>
      </w:r>
      <w:r>
        <w:rPr>
          <w:sz w:val="28"/>
          <w:szCs w:val="28"/>
        </w:rPr>
        <w:t xml:space="preserve"> when the state of Israel was created in</w:t>
      </w:r>
      <w:r w:rsidR="00C875A4">
        <w:rPr>
          <w:sz w:val="28"/>
          <w:szCs w:val="28"/>
        </w:rPr>
        <w:t xml:space="preserve"> 1948, three of our churches </w:t>
      </w:r>
      <w:r>
        <w:rPr>
          <w:sz w:val="28"/>
          <w:szCs w:val="28"/>
        </w:rPr>
        <w:t xml:space="preserve">were </w:t>
      </w:r>
      <w:r w:rsidR="00C875A4">
        <w:rPr>
          <w:sz w:val="28"/>
          <w:szCs w:val="28"/>
        </w:rPr>
        <w:t xml:space="preserve">closed St Paul’s in </w:t>
      </w:r>
      <w:r>
        <w:rPr>
          <w:sz w:val="28"/>
          <w:szCs w:val="28"/>
        </w:rPr>
        <w:t>Jerusalem</w:t>
      </w:r>
      <w:proofErr w:type="gramStart"/>
      <w:r w:rsidR="00C875A4">
        <w:rPr>
          <w:sz w:val="28"/>
          <w:szCs w:val="28"/>
        </w:rPr>
        <w:t>;</w:t>
      </w:r>
      <w:proofErr w:type="gramEnd"/>
      <w:r w:rsidR="00C875A4">
        <w:rPr>
          <w:sz w:val="28"/>
          <w:szCs w:val="28"/>
        </w:rPr>
        <w:t xml:space="preserve"> St Peter’s in Jaffa (just south of Tel Aviv) and St </w:t>
      </w:r>
      <w:proofErr w:type="spellStart"/>
      <w:r w:rsidR="00C875A4">
        <w:rPr>
          <w:sz w:val="28"/>
          <w:szCs w:val="28"/>
        </w:rPr>
        <w:t>Saviour’s</w:t>
      </w:r>
      <w:proofErr w:type="spellEnd"/>
      <w:r w:rsidR="00C875A4">
        <w:rPr>
          <w:sz w:val="28"/>
          <w:szCs w:val="28"/>
        </w:rPr>
        <w:t xml:space="preserve"> in </w:t>
      </w:r>
      <w:proofErr w:type="spellStart"/>
      <w:r w:rsidR="00C875A4">
        <w:rPr>
          <w:sz w:val="28"/>
          <w:szCs w:val="28"/>
        </w:rPr>
        <w:t>Acco</w:t>
      </w:r>
      <w:proofErr w:type="spellEnd"/>
      <w:r w:rsidR="00C875A4">
        <w:rPr>
          <w:sz w:val="28"/>
          <w:szCs w:val="28"/>
        </w:rPr>
        <w:t xml:space="preserve">.  </w:t>
      </w:r>
    </w:p>
    <w:p w:rsidR="00C875A4" w:rsidRPr="00C875A4" w:rsidRDefault="00C875A4" w:rsidP="00C875A4">
      <w:pPr>
        <w:pStyle w:val="ListParagraph"/>
        <w:rPr>
          <w:sz w:val="28"/>
          <w:szCs w:val="28"/>
        </w:rPr>
      </w:pPr>
    </w:p>
    <w:p w:rsidR="008140BC" w:rsidRDefault="00544AC1" w:rsidP="00544AC1">
      <w:pPr>
        <w:pStyle w:val="ListParagraph"/>
        <w:numPr>
          <w:ilvl w:val="0"/>
          <w:numId w:val="2"/>
        </w:numPr>
        <w:rPr>
          <w:sz w:val="28"/>
          <w:szCs w:val="28"/>
        </w:rPr>
      </w:pPr>
      <w:r>
        <w:rPr>
          <w:sz w:val="28"/>
          <w:szCs w:val="28"/>
        </w:rPr>
        <w:t xml:space="preserve">St </w:t>
      </w:r>
      <w:proofErr w:type="spellStart"/>
      <w:r>
        <w:rPr>
          <w:sz w:val="28"/>
          <w:szCs w:val="28"/>
        </w:rPr>
        <w:t>Saviour’s</w:t>
      </w:r>
      <w:proofErr w:type="spellEnd"/>
      <w:r>
        <w:rPr>
          <w:sz w:val="28"/>
          <w:szCs w:val="28"/>
        </w:rPr>
        <w:t xml:space="preserve"> is the second church to re-open.  In 2011 we re-dedicated </w:t>
      </w:r>
      <w:r w:rsidR="00C875A4">
        <w:rPr>
          <w:sz w:val="28"/>
          <w:szCs w:val="28"/>
        </w:rPr>
        <w:t>St Paul’s</w:t>
      </w:r>
      <w:r w:rsidR="008140BC">
        <w:rPr>
          <w:sz w:val="28"/>
          <w:szCs w:val="28"/>
        </w:rPr>
        <w:t xml:space="preserve"> in </w:t>
      </w:r>
      <w:r w:rsidR="00C875A4">
        <w:rPr>
          <w:sz w:val="28"/>
          <w:szCs w:val="28"/>
        </w:rPr>
        <w:t>West Jerusalem</w:t>
      </w:r>
      <w:r w:rsidR="008140BC">
        <w:rPr>
          <w:sz w:val="28"/>
          <w:szCs w:val="28"/>
        </w:rPr>
        <w:t xml:space="preserve"> in 2011</w:t>
      </w:r>
      <w:r w:rsidR="00C875A4">
        <w:rPr>
          <w:sz w:val="28"/>
          <w:szCs w:val="28"/>
        </w:rPr>
        <w:t xml:space="preserve">.  </w:t>
      </w:r>
      <w:r w:rsidR="008140BC">
        <w:rPr>
          <w:sz w:val="28"/>
          <w:szCs w:val="28"/>
        </w:rPr>
        <w:t xml:space="preserve">  </w:t>
      </w:r>
      <w:r>
        <w:rPr>
          <w:sz w:val="28"/>
          <w:szCs w:val="28"/>
        </w:rPr>
        <w:t xml:space="preserve">St Paul’s </w:t>
      </w:r>
      <w:r w:rsidR="008140BC">
        <w:rPr>
          <w:sz w:val="28"/>
          <w:szCs w:val="28"/>
        </w:rPr>
        <w:t>was built in 1873 by the second Bishop, Rt</w:t>
      </w:r>
      <w:r w:rsidR="00503EA5">
        <w:rPr>
          <w:sz w:val="28"/>
          <w:szCs w:val="28"/>
        </w:rPr>
        <w:t>.</w:t>
      </w:r>
      <w:r w:rsidR="008140BC">
        <w:rPr>
          <w:sz w:val="28"/>
          <w:szCs w:val="28"/>
        </w:rPr>
        <w:t xml:space="preserve"> Reverend Samuel Gobat with the help of the Church Mission Society.  It was used until 1948 by the Arabic Speaking Congregation</w:t>
      </w:r>
      <w:r w:rsidR="00DE0D26">
        <w:rPr>
          <w:sz w:val="28"/>
          <w:szCs w:val="28"/>
        </w:rPr>
        <w:t xml:space="preserve">.  </w:t>
      </w:r>
      <w:r w:rsidR="00220273">
        <w:rPr>
          <w:sz w:val="28"/>
          <w:szCs w:val="28"/>
        </w:rPr>
        <w:t>However,</w:t>
      </w:r>
      <w:r w:rsidR="008140BC">
        <w:rPr>
          <w:sz w:val="28"/>
          <w:szCs w:val="28"/>
        </w:rPr>
        <w:t xml:space="preserve"> the creation of the state of Israel made it difficult for congregation to access the church, as it was on the West Side of the ‘green’ line which divided Israeli held West Jerusalem from Jordanian held East Jerusalem.</w:t>
      </w:r>
      <w:r w:rsidR="008140BC" w:rsidRPr="008140BC">
        <w:rPr>
          <w:sz w:val="28"/>
          <w:szCs w:val="28"/>
        </w:rPr>
        <w:t xml:space="preserve"> The Arabic congregation of this Church first went to worship at Christ Church in Jaffa Gate before moving to St George’s Cathedral.</w:t>
      </w:r>
      <w:r w:rsidR="008140BC">
        <w:rPr>
          <w:sz w:val="28"/>
          <w:szCs w:val="28"/>
        </w:rPr>
        <w:t xml:space="preserve">  This church is committed to be a sign of reconciliation and peace and to encourage mutual respect between all people.  It is sited in the heart of the orthodox Jewish area.</w:t>
      </w:r>
    </w:p>
    <w:p w:rsidR="008140BC" w:rsidRPr="008140BC" w:rsidRDefault="008140BC" w:rsidP="008140BC">
      <w:pPr>
        <w:pStyle w:val="ListParagraph"/>
        <w:rPr>
          <w:sz w:val="28"/>
          <w:szCs w:val="28"/>
        </w:rPr>
      </w:pPr>
    </w:p>
    <w:p w:rsidR="008140BC" w:rsidRDefault="00544AC1" w:rsidP="00544AC1">
      <w:pPr>
        <w:pStyle w:val="ListParagraph"/>
        <w:numPr>
          <w:ilvl w:val="0"/>
          <w:numId w:val="2"/>
        </w:numPr>
        <w:rPr>
          <w:sz w:val="28"/>
          <w:szCs w:val="28"/>
        </w:rPr>
      </w:pPr>
      <w:r>
        <w:rPr>
          <w:sz w:val="28"/>
          <w:szCs w:val="28"/>
        </w:rPr>
        <w:t xml:space="preserve">Once we have opened St </w:t>
      </w:r>
      <w:proofErr w:type="spellStart"/>
      <w:r>
        <w:rPr>
          <w:sz w:val="28"/>
          <w:szCs w:val="28"/>
        </w:rPr>
        <w:t>Saviour’s</w:t>
      </w:r>
      <w:proofErr w:type="spellEnd"/>
      <w:r>
        <w:rPr>
          <w:sz w:val="28"/>
          <w:szCs w:val="28"/>
        </w:rPr>
        <w:t xml:space="preserve"> we hope to open </w:t>
      </w:r>
      <w:r w:rsidR="008140BC">
        <w:rPr>
          <w:sz w:val="28"/>
          <w:szCs w:val="28"/>
        </w:rPr>
        <w:t>St Peter’s in Jaffa</w:t>
      </w:r>
      <w:r>
        <w:rPr>
          <w:sz w:val="28"/>
          <w:szCs w:val="28"/>
        </w:rPr>
        <w:t xml:space="preserve">.  When St Peter’s </w:t>
      </w:r>
      <w:r w:rsidR="008140BC">
        <w:rPr>
          <w:sz w:val="28"/>
          <w:szCs w:val="28"/>
        </w:rPr>
        <w:t>closed in 1948 many of its congregation seeking refuge in Ramallah and Amman, including my family who were forced to move in Nablus.  We are working hard to finish the repair work and have it functioning to serve, among others, the ex-patriot community in Tel Aviv.</w:t>
      </w:r>
    </w:p>
    <w:p w:rsidR="008140BC" w:rsidRPr="008140BC" w:rsidRDefault="008140BC" w:rsidP="008140BC">
      <w:pPr>
        <w:pStyle w:val="ListParagraph"/>
        <w:rPr>
          <w:sz w:val="28"/>
          <w:szCs w:val="28"/>
        </w:rPr>
      </w:pPr>
    </w:p>
    <w:p w:rsidR="008140BC" w:rsidRDefault="008140BC" w:rsidP="00544AC1">
      <w:pPr>
        <w:pStyle w:val="ListParagraph"/>
        <w:numPr>
          <w:ilvl w:val="0"/>
          <w:numId w:val="2"/>
        </w:numPr>
        <w:rPr>
          <w:sz w:val="28"/>
          <w:szCs w:val="28"/>
        </w:rPr>
      </w:pPr>
      <w:r>
        <w:rPr>
          <w:sz w:val="28"/>
          <w:szCs w:val="28"/>
        </w:rPr>
        <w:t>Third</w:t>
      </w:r>
      <w:r w:rsidR="00544AC1">
        <w:rPr>
          <w:sz w:val="28"/>
          <w:szCs w:val="28"/>
        </w:rPr>
        <w:t xml:space="preserve"> we see our fellowship built on unique relationships w</w:t>
      </w:r>
      <w:r w:rsidR="00374381">
        <w:rPr>
          <w:sz w:val="28"/>
          <w:szCs w:val="28"/>
        </w:rPr>
        <w:t>here there is mutual respect.</w:t>
      </w:r>
      <w:r w:rsidR="00544AC1">
        <w:rPr>
          <w:sz w:val="28"/>
          <w:szCs w:val="28"/>
        </w:rPr>
        <w:t xml:space="preserve"> The depth of our relationship with the Armenian Church, for instance, is revealed</w:t>
      </w:r>
      <w:r w:rsidR="000A6AD6">
        <w:rPr>
          <w:sz w:val="28"/>
          <w:szCs w:val="28"/>
        </w:rPr>
        <w:t xml:space="preserve"> </w:t>
      </w:r>
      <w:r w:rsidR="00544AC1">
        <w:rPr>
          <w:sz w:val="28"/>
          <w:szCs w:val="28"/>
        </w:rPr>
        <w:t>through the</w:t>
      </w:r>
      <w:r w:rsidR="000A6AD6">
        <w:rPr>
          <w:sz w:val="28"/>
          <w:szCs w:val="28"/>
        </w:rPr>
        <w:t xml:space="preserve"> long </w:t>
      </w:r>
      <w:r w:rsidR="00544AC1">
        <w:rPr>
          <w:sz w:val="28"/>
          <w:szCs w:val="28"/>
        </w:rPr>
        <w:t xml:space="preserve">standing privilege the </w:t>
      </w:r>
      <w:r w:rsidR="000A6AD6">
        <w:rPr>
          <w:sz w:val="28"/>
          <w:szCs w:val="28"/>
        </w:rPr>
        <w:t>Anglican Bishops</w:t>
      </w:r>
      <w:r w:rsidR="00544AC1">
        <w:rPr>
          <w:sz w:val="28"/>
          <w:szCs w:val="28"/>
        </w:rPr>
        <w:t xml:space="preserve"> have had in </w:t>
      </w:r>
      <w:r w:rsidR="000A6AD6">
        <w:rPr>
          <w:sz w:val="28"/>
          <w:szCs w:val="28"/>
        </w:rPr>
        <w:t>read the Gospel at the Maundy Thursday service at the Armenian Cathedral of St James’.  Our relationship with the Armenians is strong and close,</w:t>
      </w:r>
      <w:r w:rsidR="00544AC1">
        <w:rPr>
          <w:sz w:val="28"/>
          <w:szCs w:val="28"/>
        </w:rPr>
        <w:t xml:space="preserve"> as it clearly is here in this Diocese with shared worship space and the memorial erected in this Cathedral to mark the 100</w:t>
      </w:r>
      <w:r w:rsidR="00544AC1" w:rsidRPr="00544AC1">
        <w:rPr>
          <w:sz w:val="28"/>
          <w:szCs w:val="28"/>
          <w:vertAlign w:val="superscript"/>
        </w:rPr>
        <w:t>th</w:t>
      </w:r>
      <w:r w:rsidR="00544AC1">
        <w:rPr>
          <w:sz w:val="28"/>
          <w:szCs w:val="28"/>
        </w:rPr>
        <w:t xml:space="preserve"> anniversary of the Armenian Genocide</w:t>
      </w:r>
      <w:r w:rsidR="000A6AD6">
        <w:rPr>
          <w:sz w:val="28"/>
          <w:szCs w:val="28"/>
        </w:rPr>
        <w:t xml:space="preserve"> and I bring greetings to you all from Patriarch </w:t>
      </w:r>
      <w:proofErr w:type="spellStart"/>
      <w:r w:rsidR="000A6AD6">
        <w:rPr>
          <w:sz w:val="28"/>
          <w:szCs w:val="28"/>
        </w:rPr>
        <w:t>Nourhan</w:t>
      </w:r>
      <w:proofErr w:type="spellEnd"/>
      <w:r w:rsidR="000A6AD6">
        <w:rPr>
          <w:sz w:val="28"/>
          <w:szCs w:val="28"/>
        </w:rPr>
        <w:t>, who is sad that he cannot be present with us today.</w:t>
      </w:r>
    </w:p>
    <w:p w:rsidR="00544AC1" w:rsidRPr="00544AC1" w:rsidRDefault="00544AC1" w:rsidP="00544AC1">
      <w:pPr>
        <w:pStyle w:val="ListParagraph"/>
        <w:rPr>
          <w:sz w:val="28"/>
          <w:szCs w:val="28"/>
        </w:rPr>
      </w:pPr>
    </w:p>
    <w:p w:rsidR="000A6AD6" w:rsidRPr="008140BC" w:rsidRDefault="00544AC1" w:rsidP="00544AC1">
      <w:pPr>
        <w:pStyle w:val="ListParagraph"/>
        <w:numPr>
          <w:ilvl w:val="0"/>
          <w:numId w:val="2"/>
        </w:numPr>
        <w:rPr>
          <w:sz w:val="28"/>
          <w:szCs w:val="28"/>
        </w:rPr>
      </w:pPr>
      <w:r>
        <w:rPr>
          <w:sz w:val="28"/>
          <w:szCs w:val="28"/>
        </w:rPr>
        <w:t xml:space="preserve">Our unique </w:t>
      </w:r>
      <w:r w:rsidR="000A6AD6">
        <w:rPr>
          <w:sz w:val="28"/>
          <w:szCs w:val="28"/>
        </w:rPr>
        <w:t xml:space="preserve">relationship too is found </w:t>
      </w:r>
      <w:r>
        <w:rPr>
          <w:sz w:val="28"/>
          <w:szCs w:val="28"/>
        </w:rPr>
        <w:t xml:space="preserve">with the Roman Catholic Church, and the Greek Orthodox Church.  With the Roman Catholics we have shared missions, particularly through the support we receive from the Roman Catholic Churches and Anglican Churches in the United Kingdom.  And only last month I welcomed the Anglican Archbishop of Birmingham to our Cathedral on Sunday Morning.  With the </w:t>
      </w:r>
      <w:r w:rsidR="000A6AD6">
        <w:rPr>
          <w:sz w:val="28"/>
          <w:szCs w:val="28"/>
        </w:rPr>
        <w:t>Greek Orthodox</w:t>
      </w:r>
      <w:r>
        <w:rPr>
          <w:sz w:val="28"/>
          <w:szCs w:val="28"/>
        </w:rPr>
        <w:t>’s we</w:t>
      </w:r>
      <w:r w:rsidR="000A6AD6">
        <w:rPr>
          <w:sz w:val="28"/>
          <w:szCs w:val="28"/>
        </w:rPr>
        <w:t xml:space="preserve"> explor</w:t>
      </w:r>
      <w:r>
        <w:rPr>
          <w:sz w:val="28"/>
          <w:szCs w:val="28"/>
        </w:rPr>
        <w:t>ing</w:t>
      </w:r>
      <w:r w:rsidR="000A6AD6">
        <w:rPr>
          <w:sz w:val="28"/>
          <w:szCs w:val="28"/>
        </w:rPr>
        <w:t xml:space="preserve"> different aspects of dialogue and communion between our two churches.</w:t>
      </w:r>
    </w:p>
    <w:p w:rsidR="000628A5" w:rsidRPr="000628A5" w:rsidRDefault="000628A5" w:rsidP="00DE0D26">
      <w:pPr>
        <w:pStyle w:val="NormalWeb"/>
        <w:shd w:val="clear" w:color="auto" w:fill="FFFAF2"/>
        <w:spacing w:before="150" w:beforeAutospacing="0" w:after="75" w:afterAutospacing="0"/>
        <w:rPr>
          <w:sz w:val="28"/>
          <w:szCs w:val="28"/>
        </w:rPr>
      </w:pPr>
    </w:p>
    <w:p w:rsidR="00DE0D26" w:rsidRDefault="000A6AD6" w:rsidP="00FF69C4">
      <w:pPr>
        <w:pStyle w:val="ListParagraph"/>
        <w:numPr>
          <w:ilvl w:val="0"/>
          <w:numId w:val="2"/>
        </w:numPr>
        <w:rPr>
          <w:sz w:val="28"/>
          <w:szCs w:val="28"/>
        </w:rPr>
      </w:pPr>
      <w:r>
        <w:rPr>
          <w:sz w:val="28"/>
          <w:szCs w:val="28"/>
        </w:rPr>
        <w:t>These are just a few exampl</w:t>
      </w:r>
      <w:r w:rsidR="00374381">
        <w:rPr>
          <w:sz w:val="28"/>
          <w:szCs w:val="28"/>
        </w:rPr>
        <w:t>es of our ecumenism as</w:t>
      </w:r>
      <w:r>
        <w:rPr>
          <w:sz w:val="28"/>
          <w:szCs w:val="28"/>
        </w:rPr>
        <w:t xml:space="preserve"> played out in trust and in friendship. </w:t>
      </w:r>
      <w:r w:rsidR="00DE0D26">
        <w:rPr>
          <w:sz w:val="28"/>
          <w:szCs w:val="28"/>
        </w:rPr>
        <w:t>They are played out realizing that we need to be united in Christ: we cannot afford division in a land that already has so much division.  Our fellowship dee</w:t>
      </w:r>
      <w:r w:rsidR="00374381">
        <w:rPr>
          <w:sz w:val="28"/>
          <w:szCs w:val="28"/>
        </w:rPr>
        <w:t>pen</w:t>
      </w:r>
      <w:r w:rsidR="00DE0D26">
        <w:rPr>
          <w:sz w:val="28"/>
          <w:szCs w:val="28"/>
        </w:rPr>
        <w:t xml:space="preserve">s through our respect for each other and our mutual goals.  </w:t>
      </w:r>
    </w:p>
    <w:p w:rsidR="00DE0D26" w:rsidRPr="00DE0D26" w:rsidRDefault="00DE0D26" w:rsidP="00DE0D26">
      <w:pPr>
        <w:pStyle w:val="ListParagraph"/>
        <w:rPr>
          <w:sz w:val="28"/>
          <w:szCs w:val="28"/>
        </w:rPr>
      </w:pPr>
    </w:p>
    <w:p w:rsidR="000628A5" w:rsidRDefault="00DE0D26" w:rsidP="00FF69C4">
      <w:pPr>
        <w:pStyle w:val="ListParagraph"/>
        <w:numPr>
          <w:ilvl w:val="0"/>
          <w:numId w:val="2"/>
        </w:numPr>
        <w:rPr>
          <w:sz w:val="28"/>
          <w:szCs w:val="28"/>
        </w:rPr>
      </w:pPr>
      <w:r>
        <w:rPr>
          <w:sz w:val="28"/>
          <w:szCs w:val="28"/>
        </w:rPr>
        <w:t>Thi</w:t>
      </w:r>
      <w:r w:rsidR="00374381">
        <w:rPr>
          <w:sz w:val="28"/>
          <w:szCs w:val="28"/>
        </w:rPr>
        <w:t>s is</w:t>
      </w:r>
      <w:r>
        <w:rPr>
          <w:sz w:val="28"/>
          <w:szCs w:val="28"/>
        </w:rPr>
        <w:t xml:space="preserve"> the rich thread that unites us and binds us together</w:t>
      </w:r>
      <w:r w:rsidR="00FF69C4">
        <w:rPr>
          <w:sz w:val="28"/>
          <w:szCs w:val="28"/>
        </w:rPr>
        <w:t xml:space="preserve"> and speaks powerfully into our context where there is so much mistrust between communities. </w:t>
      </w:r>
      <w:r w:rsidR="000A6AD6">
        <w:rPr>
          <w:sz w:val="28"/>
          <w:szCs w:val="28"/>
        </w:rPr>
        <w:t xml:space="preserve"> </w:t>
      </w:r>
      <w:r w:rsidR="00FF69C4">
        <w:rPr>
          <w:sz w:val="28"/>
          <w:szCs w:val="28"/>
        </w:rPr>
        <w:t>One of</w:t>
      </w:r>
      <w:r w:rsidR="000A6AD6">
        <w:rPr>
          <w:sz w:val="28"/>
          <w:szCs w:val="28"/>
        </w:rPr>
        <w:t xml:space="preserve"> most striking of all i</w:t>
      </w:r>
      <w:r w:rsidR="000628A5">
        <w:rPr>
          <w:sz w:val="28"/>
          <w:szCs w:val="28"/>
        </w:rPr>
        <w:t>n the Holy Land</w:t>
      </w:r>
      <w:r w:rsidR="000A6AD6">
        <w:rPr>
          <w:sz w:val="28"/>
          <w:szCs w:val="28"/>
        </w:rPr>
        <w:t xml:space="preserve"> is the basic fellowship between </w:t>
      </w:r>
      <w:r w:rsidR="000628A5">
        <w:rPr>
          <w:sz w:val="28"/>
          <w:szCs w:val="28"/>
        </w:rPr>
        <w:t>Christians</w:t>
      </w:r>
      <w:r w:rsidR="000A6AD6">
        <w:rPr>
          <w:sz w:val="28"/>
          <w:szCs w:val="28"/>
        </w:rPr>
        <w:t>.  When Christia</w:t>
      </w:r>
      <w:r w:rsidR="00374381">
        <w:rPr>
          <w:sz w:val="28"/>
          <w:szCs w:val="28"/>
        </w:rPr>
        <w:t>ns</w:t>
      </w:r>
      <w:r w:rsidR="000A6AD6">
        <w:rPr>
          <w:sz w:val="28"/>
          <w:szCs w:val="28"/>
        </w:rPr>
        <w:t xml:space="preserve"> in the Holy Land are aske</w:t>
      </w:r>
      <w:r w:rsidR="00374381">
        <w:rPr>
          <w:sz w:val="28"/>
          <w:szCs w:val="28"/>
        </w:rPr>
        <w:t xml:space="preserve">d, </w:t>
      </w:r>
      <w:r w:rsidR="000A6AD6">
        <w:rPr>
          <w:sz w:val="28"/>
          <w:szCs w:val="28"/>
        </w:rPr>
        <w:t>which church they belong to</w:t>
      </w:r>
      <w:r w:rsidR="008902DD">
        <w:rPr>
          <w:color w:val="FF0000"/>
          <w:sz w:val="28"/>
          <w:szCs w:val="28"/>
        </w:rPr>
        <w:t>,</w:t>
      </w:r>
      <w:r w:rsidR="000A6AD6">
        <w:rPr>
          <w:sz w:val="28"/>
          <w:szCs w:val="28"/>
        </w:rPr>
        <w:t xml:space="preserve"> their response is that they are </w:t>
      </w:r>
      <w:r w:rsidR="000628A5">
        <w:rPr>
          <w:sz w:val="28"/>
          <w:szCs w:val="28"/>
        </w:rPr>
        <w:t>“Christian’’.</w:t>
      </w:r>
      <w:r w:rsidR="008902DD">
        <w:rPr>
          <w:sz w:val="28"/>
          <w:szCs w:val="28"/>
        </w:rPr>
        <w:t xml:space="preserve">  Denominations</w:t>
      </w:r>
      <w:r w:rsidR="008902DD">
        <w:rPr>
          <w:color w:val="FF0000"/>
          <w:sz w:val="28"/>
          <w:szCs w:val="28"/>
        </w:rPr>
        <w:t>,</w:t>
      </w:r>
      <w:r w:rsidR="008902DD">
        <w:rPr>
          <w:sz w:val="28"/>
          <w:szCs w:val="28"/>
        </w:rPr>
        <w:t xml:space="preserve"> </w:t>
      </w:r>
      <w:r w:rsidR="000A6AD6">
        <w:rPr>
          <w:sz w:val="28"/>
          <w:szCs w:val="28"/>
        </w:rPr>
        <w:t>while important to our identity and our praxis, are second</w:t>
      </w:r>
      <w:r w:rsidR="008902DD">
        <w:rPr>
          <w:sz w:val="28"/>
          <w:szCs w:val="28"/>
        </w:rPr>
        <w:t xml:space="preserve"> </w:t>
      </w:r>
      <w:r w:rsidR="000A6AD6">
        <w:rPr>
          <w:sz w:val="28"/>
          <w:szCs w:val="28"/>
        </w:rPr>
        <w:t xml:space="preserve">to </w:t>
      </w:r>
      <w:r w:rsidR="000628A5">
        <w:rPr>
          <w:sz w:val="28"/>
          <w:szCs w:val="28"/>
        </w:rPr>
        <w:t>our primary identity in Christ. It is He that forms us and it i</w:t>
      </w:r>
      <w:r w:rsidR="00374381">
        <w:rPr>
          <w:sz w:val="28"/>
          <w:szCs w:val="28"/>
        </w:rPr>
        <w:t xml:space="preserve">s his </w:t>
      </w:r>
      <w:r w:rsidR="000628A5">
        <w:rPr>
          <w:sz w:val="28"/>
          <w:szCs w:val="28"/>
        </w:rPr>
        <w:t>stamp that is upon our hearts.</w:t>
      </w:r>
    </w:p>
    <w:p w:rsidR="000628A5" w:rsidRPr="000628A5" w:rsidRDefault="000628A5" w:rsidP="000628A5">
      <w:pPr>
        <w:pStyle w:val="ListParagraph"/>
        <w:rPr>
          <w:sz w:val="28"/>
          <w:szCs w:val="28"/>
        </w:rPr>
      </w:pPr>
    </w:p>
    <w:p w:rsidR="007B01D1" w:rsidRDefault="007B01D1" w:rsidP="00FF69C4">
      <w:pPr>
        <w:pStyle w:val="ListParagraph"/>
        <w:numPr>
          <w:ilvl w:val="0"/>
          <w:numId w:val="2"/>
        </w:numPr>
        <w:rPr>
          <w:sz w:val="28"/>
          <w:szCs w:val="28"/>
        </w:rPr>
      </w:pPr>
      <w:r>
        <w:rPr>
          <w:sz w:val="28"/>
          <w:szCs w:val="28"/>
        </w:rPr>
        <w:t>This I think is a critical point.  When I read of divisions between Christians I am always s</w:t>
      </w:r>
      <w:r w:rsidR="000A6AD6">
        <w:rPr>
          <w:sz w:val="28"/>
          <w:szCs w:val="28"/>
        </w:rPr>
        <w:t>ad</w:t>
      </w:r>
      <w:r>
        <w:rPr>
          <w:sz w:val="28"/>
          <w:szCs w:val="28"/>
        </w:rPr>
        <w:t xml:space="preserve"> and ask why?  Are we not one body?  Why are we in disagreement?  In the Holy Land the Christian community is very small we think there are about 300,000 Christians in</w:t>
      </w:r>
      <w:r w:rsidR="00FF69C4">
        <w:rPr>
          <w:sz w:val="28"/>
          <w:szCs w:val="28"/>
        </w:rPr>
        <w:t xml:space="preserve"> the State of </w:t>
      </w:r>
      <w:r>
        <w:rPr>
          <w:sz w:val="28"/>
          <w:szCs w:val="28"/>
        </w:rPr>
        <w:t>Israel and the West Bank.  We are diminishing as many leave the land.  Yet we have an important voice and an important message.</w:t>
      </w:r>
    </w:p>
    <w:p w:rsidR="007B01D1" w:rsidRPr="007B01D1" w:rsidRDefault="007B01D1" w:rsidP="007B01D1">
      <w:pPr>
        <w:pStyle w:val="ListParagraph"/>
        <w:rPr>
          <w:sz w:val="28"/>
          <w:szCs w:val="28"/>
        </w:rPr>
      </w:pPr>
    </w:p>
    <w:p w:rsidR="000628A5" w:rsidRPr="002D3DFF" w:rsidRDefault="007B01D1" w:rsidP="00FF69C4">
      <w:pPr>
        <w:pStyle w:val="ListParagraph"/>
        <w:numPr>
          <w:ilvl w:val="0"/>
          <w:numId w:val="2"/>
        </w:numPr>
        <w:rPr>
          <w:sz w:val="28"/>
          <w:szCs w:val="28"/>
        </w:rPr>
      </w:pPr>
      <w:r>
        <w:rPr>
          <w:sz w:val="28"/>
          <w:szCs w:val="28"/>
        </w:rPr>
        <w:t>It is a message that is not about place</w:t>
      </w:r>
      <w:r w:rsidR="002D3DFF">
        <w:rPr>
          <w:sz w:val="28"/>
          <w:szCs w:val="28"/>
        </w:rPr>
        <w:t>; but about people</w:t>
      </w:r>
      <w:r w:rsidR="00FF69C4">
        <w:rPr>
          <w:sz w:val="28"/>
          <w:szCs w:val="28"/>
        </w:rPr>
        <w:t xml:space="preserve">, </w:t>
      </w:r>
      <w:r w:rsidR="002D3DFF">
        <w:rPr>
          <w:sz w:val="28"/>
          <w:szCs w:val="28"/>
        </w:rPr>
        <w:t>about hearts</w:t>
      </w:r>
      <w:r w:rsidR="00FF69C4">
        <w:rPr>
          <w:sz w:val="28"/>
          <w:szCs w:val="28"/>
        </w:rPr>
        <w:t>, and about the hope and love that the message of Jesus Christ brings</w:t>
      </w:r>
      <w:proofErr w:type="gramStart"/>
      <w:r w:rsidR="00FF69C4">
        <w:rPr>
          <w:sz w:val="28"/>
          <w:szCs w:val="28"/>
        </w:rPr>
        <w:t>.</w:t>
      </w:r>
      <w:r w:rsidR="002D3DFF">
        <w:rPr>
          <w:sz w:val="28"/>
          <w:szCs w:val="28"/>
        </w:rPr>
        <w:t>.</w:t>
      </w:r>
      <w:proofErr w:type="gramEnd"/>
      <w:r w:rsidR="002D3DFF">
        <w:rPr>
          <w:sz w:val="28"/>
          <w:szCs w:val="28"/>
        </w:rPr>
        <w:t xml:space="preserve">  When we </w:t>
      </w:r>
      <w:r w:rsidR="00FF69C4">
        <w:rPr>
          <w:sz w:val="28"/>
          <w:szCs w:val="28"/>
        </w:rPr>
        <w:t xml:space="preserve">read </w:t>
      </w:r>
      <w:r w:rsidR="002D3DFF">
        <w:rPr>
          <w:sz w:val="28"/>
          <w:szCs w:val="28"/>
        </w:rPr>
        <w:t xml:space="preserve">in Revelation the image of the </w:t>
      </w:r>
      <w:r w:rsidR="002D3DFF">
        <w:rPr>
          <w:i/>
          <w:sz w:val="28"/>
          <w:szCs w:val="28"/>
        </w:rPr>
        <w:t>holy city Jerusalem com</w:t>
      </w:r>
      <w:r w:rsidR="00477C21">
        <w:rPr>
          <w:i/>
          <w:sz w:val="28"/>
          <w:szCs w:val="28"/>
        </w:rPr>
        <w:t>ing down out of heaven from God</w:t>
      </w:r>
      <w:r w:rsidR="00FF69C4">
        <w:rPr>
          <w:sz w:val="28"/>
          <w:szCs w:val="28"/>
        </w:rPr>
        <w:t>, we</w:t>
      </w:r>
      <w:r w:rsidR="002D3DFF">
        <w:rPr>
          <w:sz w:val="28"/>
          <w:szCs w:val="28"/>
        </w:rPr>
        <w:t xml:space="preserve"> heard the metaphor for what Jerusalem is, what heaven is.  The city of Jerusalem is indeed beautiful, it is precious; but the Christian message about Jerusalem is about that beauty and that precious being in our hearts </w:t>
      </w:r>
      <w:r w:rsidR="002D3DFF">
        <w:rPr>
          <w:i/>
          <w:sz w:val="28"/>
          <w:szCs w:val="28"/>
        </w:rPr>
        <w:t>like a rare jew</w:t>
      </w:r>
      <w:r w:rsidR="000A6AD6">
        <w:rPr>
          <w:i/>
          <w:sz w:val="28"/>
          <w:szCs w:val="28"/>
        </w:rPr>
        <w:t>e</w:t>
      </w:r>
      <w:r w:rsidR="002D3DFF">
        <w:rPr>
          <w:i/>
          <w:sz w:val="28"/>
          <w:szCs w:val="28"/>
        </w:rPr>
        <w:t>l, like jasper, clear as crystal.</w:t>
      </w:r>
    </w:p>
    <w:p w:rsidR="002D3DFF" w:rsidRPr="002D3DFF" w:rsidRDefault="002D3DFF" w:rsidP="002D3DFF">
      <w:pPr>
        <w:pStyle w:val="ListParagraph"/>
        <w:rPr>
          <w:sz w:val="28"/>
          <w:szCs w:val="28"/>
        </w:rPr>
      </w:pPr>
    </w:p>
    <w:p w:rsidR="000A6AD6" w:rsidRDefault="002D3DFF" w:rsidP="000A6AD6">
      <w:pPr>
        <w:pStyle w:val="ListParagraph"/>
        <w:numPr>
          <w:ilvl w:val="0"/>
          <w:numId w:val="2"/>
        </w:numPr>
        <w:rPr>
          <w:sz w:val="28"/>
          <w:szCs w:val="28"/>
        </w:rPr>
      </w:pPr>
      <w:r>
        <w:rPr>
          <w:sz w:val="28"/>
          <w:szCs w:val="28"/>
        </w:rPr>
        <w:t>When the church works together as one body, when it unites and puts its differences to one</w:t>
      </w:r>
      <w:r w:rsidR="000A6AD6">
        <w:rPr>
          <w:sz w:val="28"/>
          <w:szCs w:val="28"/>
        </w:rPr>
        <w:t xml:space="preserve"> </w:t>
      </w:r>
      <w:r>
        <w:rPr>
          <w:sz w:val="28"/>
          <w:szCs w:val="28"/>
        </w:rPr>
        <w:t xml:space="preserve">side it too sparkles </w:t>
      </w:r>
      <w:r w:rsidR="000A6AD6">
        <w:rPr>
          <w:sz w:val="28"/>
          <w:szCs w:val="28"/>
        </w:rPr>
        <w:t>like that rare jewel, reflecting not only the beauty of each of our traditions but the joy that radiates from each Christians’ heart through the knowledge and the love of our Lord Jesus Christ.</w:t>
      </w:r>
    </w:p>
    <w:p w:rsidR="000A6AD6" w:rsidRPr="000A6AD6" w:rsidRDefault="000A6AD6" w:rsidP="000A6AD6">
      <w:pPr>
        <w:pStyle w:val="ListParagraph"/>
        <w:rPr>
          <w:sz w:val="28"/>
          <w:szCs w:val="28"/>
        </w:rPr>
      </w:pPr>
    </w:p>
    <w:p w:rsidR="000A6AD6" w:rsidRDefault="000A6AD6" w:rsidP="000A6AD6">
      <w:pPr>
        <w:pStyle w:val="ListParagraph"/>
        <w:ind w:left="1080"/>
        <w:jc w:val="right"/>
        <w:rPr>
          <w:sz w:val="28"/>
          <w:szCs w:val="28"/>
        </w:rPr>
      </w:pPr>
      <w:r>
        <w:rPr>
          <w:sz w:val="28"/>
          <w:szCs w:val="28"/>
        </w:rPr>
        <w:t>AMEN</w:t>
      </w:r>
    </w:p>
    <w:p w:rsidR="000A6AD6" w:rsidRDefault="000A6AD6" w:rsidP="000A6AD6">
      <w:pPr>
        <w:pStyle w:val="ListParagraph"/>
        <w:ind w:left="1080"/>
        <w:jc w:val="right"/>
        <w:rPr>
          <w:sz w:val="28"/>
          <w:szCs w:val="28"/>
        </w:rPr>
      </w:pPr>
      <w:r>
        <w:rPr>
          <w:sz w:val="28"/>
          <w:szCs w:val="28"/>
        </w:rPr>
        <w:t xml:space="preserve">The Most Reverend </w:t>
      </w:r>
      <w:proofErr w:type="spellStart"/>
      <w:r>
        <w:rPr>
          <w:sz w:val="28"/>
          <w:szCs w:val="28"/>
        </w:rPr>
        <w:t>Suheil</w:t>
      </w:r>
      <w:proofErr w:type="spellEnd"/>
      <w:r>
        <w:rPr>
          <w:sz w:val="28"/>
          <w:szCs w:val="28"/>
        </w:rPr>
        <w:t xml:space="preserve"> </w:t>
      </w:r>
      <w:proofErr w:type="spellStart"/>
      <w:r>
        <w:rPr>
          <w:sz w:val="28"/>
          <w:szCs w:val="28"/>
        </w:rPr>
        <w:t>Dawani</w:t>
      </w:r>
      <w:proofErr w:type="spellEnd"/>
    </w:p>
    <w:p w:rsidR="002D3DFF" w:rsidRPr="000628A5" w:rsidRDefault="000A6AD6" w:rsidP="000A6AD6">
      <w:pPr>
        <w:pStyle w:val="ListParagraph"/>
        <w:ind w:left="1080"/>
        <w:jc w:val="right"/>
        <w:rPr>
          <w:sz w:val="28"/>
          <w:szCs w:val="28"/>
        </w:rPr>
      </w:pPr>
      <w:r>
        <w:rPr>
          <w:sz w:val="28"/>
          <w:szCs w:val="28"/>
        </w:rPr>
        <w:t>Anglican Archbishop in Jerusalem</w:t>
      </w:r>
      <w:r w:rsidR="002D3DFF">
        <w:rPr>
          <w:sz w:val="28"/>
          <w:szCs w:val="28"/>
        </w:rPr>
        <w:t xml:space="preserve"> </w:t>
      </w:r>
    </w:p>
    <w:p w:rsidR="000628A5" w:rsidRDefault="000628A5" w:rsidP="000628A5">
      <w:pPr>
        <w:rPr>
          <w:sz w:val="28"/>
          <w:szCs w:val="28"/>
        </w:rPr>
      </w:pPr>
    </w:p>
    <w:p w:rsidR="000628A5" w:rsidRDefault="000628A5" w:rsidP="000628A5">
      <w:pPr>
        <w:rPr>
          <w:sz w:val="28"/>
          <w:szCs w:val="28"/>
        </w:rPr>
      </w:pPr>
    </w:p>
    <w:sectPr w:rsidR="000628A5" w:rsidSect="00754B41">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74381" w:rsidRDefault="00374381" w:rsidP="000A6AD6">
      <w:pPr>
        <w:spacing w:after="0" w:line="240" w:lineRule="auto"/>
      </w:pPr>
      <w:r>
        <w:separator/>
      </w:r>
    </w:p>
  </w:endnote>
  <w:endnote w:type="continuationSeparator" w:id="1">
    <w:p w:rsidR="00374381" w:rsidRDefault="00374381" w:rsidP="000A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10605667"/>
      <w:docPartObj>
        <w:docPartGallery w:val="Page Numbers (Bottom of Page)"/>
        <w:docPartUnique/>
      </w:docPartObj>
    </w:sdtPr>
    <w:sdtContent>
      <w:sdt>
        <w:sdtPr>
          <w:id w:val="-1669238322"/>
          <w:docPartObj>
            <w:docPartGallery w:val="Page Numbers (Top of Page)"/>
            <w:docPartUnique/>
          </w:docPartObj>
        </w:sdtPr>
        <w:sdtContent>
          <w:p w:rsidR="00374381" w:rsidRDefault="003743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189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189A">
              <w:rPr>
                <w:b/>
                <w:bCs/>
                <w:noProof/>
              </w:rPr>
              <w:t>4</w:t>
            </w:r>
            <w:r>
              <w:rPr>
                <w:b/>
                <w:bCs/>
                <w:sz w:val="24"/>
                <w:szCs w:val="24"/>
              </w:rPr>
              <w:fldChar w:fldCharType="end"/>
            </w:r>
          </w:p>
        </w:sdtContent>
      </w:sdt>
    </w:sdtContent>
  </w:sdt>
  <w:p w:rsidR="00374381" w:rsidRDefault="0037438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74381" w:rsidRDefault="00374381" w:rsidP="000A6AD6">
      <w:pPr>
        <w:spacing w:after="0" w:line="240" w:lineRule="auto"/>
      </w:pPr>
      <w:r>
        <w:separator/>
      </w:r>
    </w:p>
  </w:footnote>
  <w:footnote w:type="continuationSeparator" w:id="1">
    <w:p w:rsidR="00374381" w:rsidRDefault="00374381" w:rsidP="000A6AD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C342B1"/>
    <w:multiLevelType w:val="hybridMultilevel"/>
    <w:tmpl w:val="850ED3E0"/>
    <w:lvl w:ilvl="0" w:tplc="F8161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247D20"/>
    <w:multiLevelType w:val="hybridMultilevel"/>
    <w:tmpl w:val="63B4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75B67"/>
    <w:multiLevelType w:val="hybridMultilevel"/>
    <w:tmpl w:val="7278F498"/>
    <w:lvl w:ilvl="0" w:tplc="DB96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0628A5"/>
    <w:rsid w:val="000628A5"/>
    <w:rsid w:val="000A6AD6"/>
    <w:rsid w:val="000B189A"/>
    <w:rsid w:val="000F00E0"/>
    <w:rsid w:val="00220273"/>
    <w:rsid w:val="002D3DFF"/>
    <w:rsid w:val="00322D7A"/>
    <w:rsid w:val="00374381"/>
    <w:rsid w:val="003E169C"/>
    <w:rsid w:val="00477C21"/>
    <w:rsid w:val="00503EA5"/>
    <w:rsid w:val="00544AC1"/>
    <w:rsid w:val="00552215"/>
    <w:rsid w:val="005F4335"/>
    <w:rsid w:val="00754B41"/>
    <w:rsid w:val="007B01D1"/>
    <w:rsid w:val="008140BC"/>
    <w:rsid w:val="008902DD"/>
    <w:rsid w:val="00984EF3"/>
    <w:rsid w:val="00B405BE"/>
    <w:rsid w:val="00B83817"/>
    <w:rsid w:val="00C875A4"/>
    <w:rsid w:val="00DB023D"/>
    <w:rsid w:val="00DE0D26"/>
    <w:rsid w:val="00EB47E4"/>
    <w:rsid w:val="00FF69C4"/>
  </w:rsids>
  <m:mathPr>
    <m:mathFont m:val="等线 Light"/>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28A5"/>
    <w:pPr>
      <w:ind w:left="720"/>
      <w:contextualSpacing/>
    </w:pPr>
  </w:style>
  <w:style w:type="paragraph" w:styleId="BalloonText">
    <w:name w:val="Balloon Text"/>
    <w:basedOn w:val="Normal"/>
    <w:link w:val="BalloonTextChar"/>
    <w:uiPriority w:val="99"/>
    <w:semiHidden/>
    <w:unhideWhenUsed/>
    <w:rsid w:val="0098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F3"/>
    <w:rPr>
      <w:rFonts w:ascii="Segoe UI" w:hAnsi="Segoe UI" w:cs="Segoe UI"/>
      <w:sz w:val="18"/>
      <w:szCs w:val="18"/>
    </w:rPr>
  </w:style>
  <w:style w:type="paragraph" w:styleId="NormalWeb">
    <w:name w:val="Normal (Web)"/>
    <w:basedOn w:val="Normal"/>
    <w:uiPriority w:val="99"/>
    <w:unhideWhenUsed/>
    <w:rsid w:val="0081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40BC"/>
  </w:style>
  <w:style w:type="paragraph" w:styleId="Header">
    <w:name w:val="header"/>
    <w:basedOn w:val="Normal"/>
    <w:link w:val="HeaderChar"/>
    <w:uiPriority w:val="99"/>
    <w:unhideWhenUsed/>
    <w:rsid w:val="000A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D6"/>
  </w:style>
  <w:style w:type="paragraph" w:styleId="Footer">
    <w:name w:val="footer"/>
    <w:basedOn w:val="Normal"/>
    <w:link w:val="FooterChar"/>
    <w:uiPriority w:val="99"/>
    <w:unhideWhenUsed/>
    <w:rsid w:val="000A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A5"/>
    <w:pPr>
      <w:ind w:left="720"/>
      <w:contextualSpacing/>
    </w:pPr>
  </w:style>
  <w:style w:type="paragraph" w:styleId="BalloonText">
    <w:name w:val="Balloon Text"/>
    <w:basedOn w:val="Normal"/>
    <w:link w:val="BalloonTextChar"/>
    <w:uiPriority w:val="99"/>
    <w:semiHidden/>
    <w:unhideWhenUsed/>
    <w:rsid w:val="0098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F3"/>
    <w:rPr>
      <w:rFonts w:ascii="Segoe UI" w:hAnsi="Segoe UI" w:cs="Segoe UI"/>
      <w:sz w:val="18"/>
      <w:szCs w:val="18"/>
    </w:rPr>
  </w:style>
  <w:style w:type="paragraph" w:styleId="NormalWeb">
    <w:name w:val="Normal (Web)"/>
    <w:basedOn w:val="Normal"/>
    <w:uiPriority w:val="99"/>
    <w:unhideWhenUsed/>
    <w:rsid w:val="0081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40BC"/>
  </w:style>
  <w:style w:type="paragraph" w:styleId="Header">
    <w:name w:val="header"/>
    <w:basedOn w:val="Normal"/>
    <w:link w:val="HeaderChar"/>
    <w:uiPriority w:val="99"/>
    <w:unhideWhenUsed/>
    <w:rsid w:val="000A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D6"/>
  </w:style>
  <w:style w:type="paragraph" w:styleId="Footer">
    <w:name w:val="footer"/>
    <w:basedOn w:val="Normal"/>
    <w:link w:val="FooterChar"/>
    <w:uiPriority w:val="99"/>
    <w:unhideWhenUsed/>
    <w:rsid w:val="000A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D6"/>
  </w:style>
</w:styles>
</file>

<file path=word/webSettings.xml><?xml version="1.0" encoding="utf-8"?>
<w:webSettings xmlns:r="http://schemas.openxmlformats.org/officeDocument/2006/relationships" xmlns:w="http://schemas.openxmlformats.org/wordprocessingml/2006/main">
  <w:divs>
    <w:div w:id="3737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5286</Characters>
  <Application>Microsoft Word 12.1.0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98</dc:creator>
  <cp:lastModifiedBy>Lynn Glanville</cp:lastModifiedBy>
  <cp:revision>2</cp:revision>
  <cp:lastPrinted>2016-11-30T11:22:00Z</cp:lastPrinted>
  <dcterms:created xsi:type="dcterms:W3CDTF">2016-12-05T12:47:00Z</dcterms:created>
  <dcterms:modified xsi:type="dcterms:W3CDTF">2016-12-05T12:47:00Z</dcterms:modified>
</cp:coreProperties>
</file>