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DA4D" w14:textId="77777777" w:rsidR="00527728" w:rsidRPr="00527728" w:rsidRDefault="00527728">
      <w:pPr>
        <w:rPr>
          <w:b/>
          <w:sz w:val="24"/>
          <w:szCs w:val="24"/>
        </w:rPr>
      </w:pPr>
    </w:p>
    <w:p w14:paraId="1C3B59FD" w14:textId="77777777" w:rsidR="005A34E0" w:rsidRPr="00603ADA" w:rsidRDefault="005A34E0" w:rsidP="005A34E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603ADA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Central Communications Board Photography Competition</w:t>
      </w:r>
    </w:p>
    <w:p w14:paraId="5D17CCA2" w14:textId="77777777" w:rsidR="002B6CBF" w:rsidRPr="00527728" w:rsidRDefault="002B6CBF">
      <w:pPr>
        <w:rPr>
          <w:b/>
          <w:sz w:val="24"/>
          <w:szCs w:val="24"/>
        </w:rPr>
      </w:pPr>
    </w:p>
    <w:p w14:paraId="75124A2D" w14:textId="5CB0A51A" w:rsidR="00E85342" w:rsidRPr="00527728" w:rsidRDefault="005A34E0">
      <w:pPr>
        <w:rPr>
          <w:sz w:val="24"/>
          <w:szCs w:val="24"/>
        </w:rPr>
      </w:pPr>
      <w:r>
        <w:rPr>
          <w:sz w:val="24"/>
          <w:szCs w:val="24"/>
        </w:rPr>
        <w:t>All entries to the General Synod 2026 CCB Photography Competition must include this completed form to be eligible to participate.</w:t>
      </w:r>
    </w:p>
    <w:p w14:paraId="59B48CB1" w14:textId="77777777" w:rsidR="00E85342" w:rsidRDefault="00E85342">
      <w:pPr>
        <w:rPr>
          <w:sz w:val="24"/>
          <w:szCs w:val="24"/>
        </w:rPr>
      </w:pPr>
    </w:p>
    <w:p w14:paraId="69385D9E" w14:textId="2F4C17B4" w:rsidR="005A34E0" w:rsidRPr="00527728" w:rsidRDefault="005A34E0">
      <w:pPr>
        <w:rPr>
          <w:sz w:val="24"/>
          <w:szCs w:val="24"/>
        </w:rPr>
      </w:pPr>
      <w:r>
        <w:rPr>
          <w:sz w:val="24"/>
          <w:szCs w:val="24"/>
        </w:rPr>
        <w:t xml:space="preserve">The competition theme is </w:t>
      </w:r>
      <w:r w:rsidRPr="005A34E0">
        <w:rPr>
          <w:i/>
          <w:iCs/>
          <w:sz w:val="24"/>
          <w:szCs w:val="24"/>
        </w:rPr>
        <w:t>‘Church for today and tomorrow’</w:t>
      </w:r>
      <w:r>
        <w:rPr>
          <w:sz w:val="24"/>
          <w:szCs w:val="24"/>
        </w:rPr>
        <w:t>.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492"/>
      </w:tblGrid>
      <w:tr w:rsidR="005A34E0" w:rsidRPr="00527728" w14:paraId="5E804B64" w14:textId="77777777" w:rsidTr="002E2C70">
        <w:trPr>
          <w:trHeight w:val="255"/>
        </w:trPr>
        <w:tc>
          <w:tcPr>
            <w:tcW w:w="1418" w:type="dxa"/>
          </w:tcPr>
          <w:p w14:paraId="4CA774D0" w14:textId="149AF4F1" w:rsidR="005A34E0" w:rsidRPr="00527728" w:rsidRDefault="005A34E0" w:rsidP="00AD01B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92" w:type="dxa"/>
          </w:tcPr>
          <w:p w14:paraId="4F392654" w14:textId="77777777" w:rsidR="005A34E0" w:rsidRPr="00527728" w:rsidRDefault="005A34E0" w:rsidP="00AD01B9">
            <w:pPr>
              <w:jc w:val="left"/>
              <w:rPr>
                <w:sz w:val="24"/>
                <w:szCs w:val="24"/>
              </w:rPr>
            </w:pPr>
          </w:p>
        </w:tc>
      </w:tr>
      <w:tr w:rsidR="002E2C70" w:rsidRPr="00AD1B61" w14:paraId="76012505" w14:textId="77777777" w:rsidTr="002E2C70">
        <w:trPr>
          <w:trHeight w:val="255"/>
        </w:trPr>
        <w:tc>
          <w:tcPr>
            <w:tcW w:w="1418" w:type="dxa"/>
          </w:tcPr>
          <w:p w14:paraId="38A40A30" w14:textId="419949C0" w:rsidR="002E2C70" w:rsidRPr="00AD1B61" w:rsidRDefault="002E2C70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Name:</w:t>
            </w:r>
          </w:p>
        </w:tc>
        <w:tc>
          <w:tcPr>
            <w:tcW w:w="7492" w:type="dxa"/>
            <w:tcBorders>
              <w:bottom w:val="single" w:sz="4" w:space="0" w:color="auto"/>
            </w:tcBorders>
          </w:tcPr>
          <w:p w14:paraId="0827B2C0" w14:textId="77777777" w:rsidR="002E2C70" w:rsidRPr="00AD1B61" w:rsidRDefault="002E2C7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2E2C70" w:rsidRPr="00AD1B61" w14:paraId="539F2547" w14:textId="77777777" w:rsidTr="002E2C70">
        <w:trPr>
          <w:trHeight w:val="255"/>
        </w:trPr>
        <w:tc>
          <w:tcPr>
            <w:tcW w:w="1418" w:type="dxa"/>
          </w:tcPr>
          <w:p w14:paraId="42520B5F" w14:textId="4E213407" w:rsidR="002E2C70" w:rsidRPr="00AD1B61" w:rsidRDefault="002E2C70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7492" w:type="dxa"/>
            <w:tcBorders>
              <w:bottom w:val="single" w:sz="4" w:space="0" w:color="auto"/>
            </w:tcBorders>
          </w:tcPr>
          <w:p w14:paraId="608B1B32" w14:textId="77777777" w:rsidR="002E2C70" w:rsidRPr="00AD1B61" w:rsidRDefault="002E2C7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A34E0" w:rsidRPr="00AD1B61" w14:paraId="46450EBC" w14:textId="77777777" w:rsidTr="002E2C70">
        <w:trPr>
          <w:trHeight w:val="255"/>
        </w:trPr>
        <w:tc>
          <w:tcPr>
            <w:tcW w:w="1418" w:type="dxa"/>
          </w:tcPr>
          <w:p w14:paraId="7AD92439" w14:textId="7A8DAA4E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Diocese:</w:t>
            </w: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774FAA4C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A34E0" w:rsidRPr="00AD1B61" w14:paraId="1BF7641B" w14:textId="77777777" w:rsidTr="002E2C70">
        <w:trPr>
          <w:trHeight w:val="255"/>
        </w:trPr>
        <w:tc>
          <w:tcPr>
            <w:tcW w:w="1418" w:type="dxa"/>
          </w:tcPr>
          <w:p w14:paraId="62531624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Entry Title:</w:t>
            </w:r>
          </w:p>
        </w:tc>
        <w:tc>
          <w:tcPr>
            <w:tcW w:w="7492" w:type="dxa"/>
            <w:tcBorders>
              <w:top w:val="single" w:sz="4" w:space="0" w:color="auto"/>
              <w:bottom w:val="single" w:sz="4" w:space="0" w:color="auto"/>
            </w:tcBorders>
          </w:tcPr>
          <w:p w14:paraId="288546BC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37BC44C8" w14:textId="77777777" w:rsidR="005A34E0" w:rsidRPr="00AD1B61" w:rsidRDefault="005A34E0" w:rsidP="00E85342">
      <w:pPr>
        <w:jc w:val="left"/>
        <w:rPr>
          <w:bCs/>
          <w:sz w:val="24"/>
          <w:szCs w:val="24"/>
        </w:rPr>
      </w:pP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8075"/>
        <w:gridCol w:w="835"/>
      </w:tblGrid>
      <w:tr w:rsidR="005A34E0" w:rsidRPr="00AD1B61" w14:paraId="73E56399" w14:textId="77777777" w:rsidTr="00932F2B">
        <w:trPr>
          <w:trHeight w:val="255"/>
        </w:trPr>
        <w:tc>
          <w:tcPr>
            <w:tcW w:w="8075" w:type="dxa"/>
          </w:tcPr>
          <w:p w14:paraId="0DF7D50C" w14:textId="12AD7A58" w:rsidR="005A34E0" w:rsidRPr="00AD1B61" w:rsidRDefault="00932F2B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I confirm the photograph is my own work</w:t>
            </w:r>
            <w:r w:rsidR="00045924" w:rsidRPr="00AD1B6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14:paraId="77B4F344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A34E0" w:rsidRPr="00AD1B61" w14:paraId="646A0B74" w14:textId="77777777" w:rsidTr="00932F2B">
        <w:trPr>
          <w:trHeight w:val="255"/>
        </w:trPr>
        <w:tc>
          <w:tcPr>
            <w:tcW w:w="8075" w:type="dxa"/>
          </w:tcPr>
          <w:p w14:paraId="4A439D78" w14:textId="20713AD8" w:rsidR="005A34E0" w:rsidRPr="00AD1B61" w:rsidRDefault="00932F2B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 xml:space="preserve">I acknowledge and grant </w:t>
            </w:r>
            <w:r w:rsidRPr="00AD1B61">
              <w:rPr>
                <w:bCs/>
                <w:sz w:val="24"/>
                <w:szCs w:val="24"/>
              </w:rPr>
              <w:t xml:space="preserve">the Central Communications Board </w:t>
            </w:r>
            <w:r w:rsidRPr="00AD1B61">
              <w:rPr>
                <w:bCs/>
                <w:sz w:val="24"/>
                <w:szCs w:val="24"/>
              </w:rPr>
              <w:t>the right to use</w:t>
            </w:r>
            <w:r w:rsidRPr="00AD1B61">
              <w:rPr>
                <w:bCs/>
                <w:sz w:val="24"/>
                <w:szCs w:val="24"/>
              </w:rPr>
              <w:t xml:space="preserve">, edit and publish </w:t>
            </w:r>
            <w:r w:rsidRPr="00AD1B61">
              <w:rPr>
                <w:bCs/>
                <w:sz w:val="24"/>
                <w:szCs w:val="24"/>
              </w:rPr>
              <w:t>my photo entry</w:t>
            </w:r>
            <w:r w:rsidRPr="00AD1B61">
              <w:rPr>
                <w:bCs/>
                <w:sz w:val="24"/>
                <w:szCs w:val="24"/>
              </w:rPr>
              <w:t xml:space="preserve"> in Church publications and other materials, and to share the entry with affiliated Church media entities, without compensation.  </w:t>
            </w:r>
          </w:p>
        </w:tc>
        <w:tc>
          <w:tcPr>
            <w:tcW w:w="835" w:type="dxa"/>
          </w:tcPr>
          <w:p w14:paraId="1EFCD452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A34E0" w:rsidRPr="00AD1B61" w14:paraId="18D2FD82" w14:textId="77777777" w:rsidTr="00932F2B">
        <w:trPr>
          <w:trHeight w:val="255"/>
        </w:trPr>
        <w:tc>
          <w:tcPr>
            <w:tcW w:w="8075" w:type="dxa"/>
          </w:tcPr>
          <w:p w14:paraId="53464DC9" w14:textId="50A2DAB7" w:rsidR="005A34E0" w:rsidRPr="00AD1B61" w:rsidRDefault="00932F2B" w:rsidP="00AD01B9">
            <w:pPr>
              <w:jc w:val="left"/>
              <w:rPr>
                <w:bCs/>
                <w:sz w:val="24"/>
                <w:szCs w:val="24"/>
              </w:rPr>
            </w:pPr>
            <w:r w:rsidRPr="00AD1B61">
              <w:rPr>
                <w:bCs/>
                <w:sz w:val="24"/>
                <w:szCs w:val="24"/>
              </w:rPr>
              <w:t>I will be attending General Synod 2026</w:t>
            </w:r>
            <w:r w:rsidR="00045924" w:rsidRPr="00AD1B6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14:paraId="4B230065" w14:textId="77777777" w:rsidR="005A34E0" w:rsidRPr="00AD1B61" w:rsidRDefault="005A34E0" w:rsidP="00AD01B9">
            <w:pPr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35949812" w14:textId="77777777" w:rsidR="00E85342" w:rsidRDefault="00E85342">
      <w:pPr>
        <w:rPr>
          <w:sz w:val="24"/>
          <w:szCs w:val="24"/>
        </w:rPr>
      </w:pP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9"/>
      </w:tblGrid>
      <w:tr w:rsidR="002E2C70" w:rsidRPr="00527728" w14:paraId="5766227E" w14:textId="77777777" w:rsidTr="00AD1B61">
        <w:trPr>
          <w:trHeight w:val="410"/>
        </w:trPr>
        <w:tc>
          <w:tcPr>
            <w:tcW w:w="1701" w:type="dxa"/>
          </w:tcPr>
          <w:p w14:paraId="0B48EB59" w14:textId="3062275C" w:rsidR="002E2C70" w:rsidRPr="00AD1B61" w:rsidRDefault="002E2C70" w:rsidP="00AD01B9">
            <w:pPr>
              <w:jc w:val="left"/>
              <w:rPr>
                <w:b/>
                <w:sz w:val="28"/>
                <w:szCs w:val="28"/>
              </w:rPr>
            </w:pPr>
            <w:r w:rsidRPr="00AD1B61">
              <w:rPr>
                <w:b/>
                <w:sz w:val="28"/>
                <w:szCs w:val="28"/>
              </w:rPr>
              <w:t>Signature</w:t>
            </w:r>
            <w:r w:rsidRPr="00AD1B6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209" w:type="dxa"/>
            <w:tcBorders>
              <w:bottom w:val="single" w:sz="4" w:space="0" w:color="auto"/>
            </w:tcBorders>
          </w:tcPr>
          <w:p w14:paraId="077966B7" w14:textId="77777777" w:rsidR="002E2C70" w:rsidRPr="00527728" w:rsidRDefault="002E2C70" w:rsidP="00AD01B9">
            <w:pPr>
              <w:jc w:val="left"/>
              <w:rPr>
                <w:sz w:val="24"/>
                <w:szCs w:val="24"/>
              </w:rPr>
            </w:pPr>
          </w:p>
        </w:tc>
      </w:tr>
      <w:tr w:rsidR="002E2C70" w:rsidRPr="00527728" w14:paraId="211F7040" w14:textId="77777777" w:rsidTr="00AD1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505749" w14:textId="13DF056C" w:rsidR="002E2C70" w:rsidRPr="00AD1B61" w:rsidRDefault="002E2C70" w:rsidP="00AD01B9">
            <w:pPr>
              <w:jc w:val="left"/>
              <w:rPr>
                <w:b/>
                <w:sz w:val="28"/>
                <w:szCs w:val="28"/>
              </w:rPr>
            </w:pPr>
            <w:r w:rsidRPr="00AD1B61">
              <w:rPr>
                <w:b/>
                <w:sz w:val="28"/>
                <w:szCs w:val="28"/>
              </w:rPr>
              <w:t>Date</w:t>
            </w:r>
            <w:r w:rsidRPr="00AD1B6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13DDF" w14:textId="77777777" w:rsidR="002E2C70" w:rsidRPr="00527728" w:rsidRDefault="002E2C70" w:rsidP="00AD01B9">
            <w:pPr>
              <w:jc w:val="left"/>
              <w:rPr>
                <w:sz w:val="24"/>
                <w:szCs w:val="24"/>
              </w:rPr>
            </w:pPr>
          </w:p>
        </w:tc>
      </w:tr>
    </w:tbl>
    <w:p w14:paraId="1A3F5913" w14:textId="77777777" w:rsidR="002E2C70" w:rsidRPr="00527728" w:rsidRDefault="002E2C70">
      <w:pPr>
        <w:rPr>
          <w:sz w:val="24"/>
          <w:szCs w:val="24"/>
        </w:rPr>
      </w:pPr>
    </w:p>
    <w:sectPr w:rsidR="002E2C70" w:rsidRPr="00527728" w:rsidSect="00527728">
      <w:pgSz w:w="11906" w:h="16838"/>
      <w:pgMar w:top="1440" w:right="17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B2FD5"/>
    <w:multiLevelType w:val="hybridMultilevel"/>
    <w:tmpl w:val="8CEEFF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5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42"/>
    <w:rsid w:val="00045924"/>
    <w:rsid w:val="002B6CBF"/>
    <w:rsid w:val="002E2C70"/>
    <w:rsid w:val="004C4C06"/>
    <w:rsid w:val="004D0644"/>
    <w:rsid w:val="00527728"/>
    <w:rsid w:val="005A34E0"/>
    <w:rsid w:val="0061286F"/>
    <w:rsid w:val="008D1229"/>
    <w:rsid w:val="008E52B9"/>
    <w:rsid w:val="00932F2B"/>
    <w:rsid w:val="00AD1B61"/>
    <w:rsid w:val="00BE4FB7"/>
    <w:rsid w:val="00C92963"/>
    <w:rsid w:val="00E32604"/>
    <w:rsid w:val="00E85342"/>
    <w:rsid w:val="00F455A3"/>
    <w:rsid w:val="00F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B736"/>
  <w15:chartTrackingRefBased/>
  <w15:docId w15:val="{97F6B181-2732-4C5E-9FD7-E44545D6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3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Hallissey</dc:creator>
  <cp:keywords/>
  <dc:description/>
  <cp:lastModifiedBy>Stuart Wilson</cp:lastModifiedBy>
  <cp:revision>3</cp:revision>
  <cp:lastPrinted>2026-04-27T10:09:00Z</cp:lastPrinted>
  <dcterms:created xsi:type="dcterms:W3CDTF">2026-04-27T10:04:00Z</dcterms:created>
  <dcterms:modified xsi:type="dcterms:W3CDTF">2026-04-27T10:15:00Z</dcterms:modified>
</cp:coreProperties>
</file>