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595736" w14:textId="77777777" w:rsidR="007C6FE9" w:rsidRPr="00AF4FD3" w:rsidRDefault="007C6FE9" w:rsidP="00AF4FD3">
      <w:pPr>
        <w:spacing w:line="480" w:lineRule="auto"/>
        <w:rPr>
          <w:color w:val="000000"/>
          <w:sz w:val="26"/>
          <w:szCs w:val="26"/>
          <w:lang w:val="en-GB"/>
        </w:rPr>
      </w:pPr>
      <w:r w:rsidRPr="00AF4FD3">
        <w:rPr>
          <w:color w:val="000000"/>
          <w:sz w:val="26"/>
          <w:szCs w:val="26"/>
          <w:lang w:val="en-GB"/>
        </w:rPr>
        <w:t>British Irish Association, Pembroke College Oxford</w:t>
      </w:r>
    </w:p>
    <w:p w14:paraId="411B3625" w14:textId="05E006A7" w:rsidR="006106F3" w:rsidRPr="00AF4FD3" w:rsidRDefault="007C6FE9" w:rsidP="00AF4FD3">
      <w:pPr>
        <w:spacing w:line="480" w:lineRule="auto"/>
        <w:rPr>
          <w:color w:val="000000"/>
          <w:sz w:val="26"/>
          <w:szCs w:val="26"/>
          <w:lang w:val="en-GB"/>
        </w:rPr>
      </w:pPr>
      <w:r w:rsidRPr="00AF4FD3">
        <w:rPr>
          <w:color w:val="000000"/>
          <w:sz w:val="26"/>
          <w:szCs w:val="26"/>
          <w:lang w:val="en-GB"/>
        </w:rPr>
        <w:t xml:space="preserve">The Fourteenth Sunday after Trinity </w:t>
      </w:r>
      <w:r w:rsidR="00B67EAE" w:rsidRPr="00AF4FD3">
        <w:rPr>
          <w:color w:val="000000"/>
          <w:sz w:val="26"/>
          <w:szCs w:val="26"/>
          <w:lang w:val="en-GB"/>
        </w:rPr>
        <w:t>S</w:t>
      </w:r>
      <w:r w:rsidRPr="00AF4FD3">
        <w:rPr>
          <w:color w:val="000000"/>
          <w:sz w:val="26"/>
          <w:szCs w:val="26"/>
          <w:lang w:val="en-GB"/>
        </w:rPr>
        <w:t>eptember 6</w:t>
      </w:r>
      <w:r w:rsidRPr="00AF4FD3">
        <w:rPr>
          <w:color w:val="000000"/>
          <w:sz w:val="26"/>
          <w:szCs w:val="26"/>
          <w:vertAlign w:val="superscript"/>
          <w:lang w:val="en-GB"/>
        </w:rPr>
        <w:t>th</w:t>
      </w:r>
      <w:proofErr w:type="gramStart"/>
      <w:r w:rsidRPr="00AF4FD3">
        <w:rPr>
          <w:color w:val="000000"/>
          <w:sz w:val="26"/>
          <w:szCs w:val="26"/>
          <w:lang w:val="en-GB"/>
        </w:rPr>
        <w:t xml:space="preserve"> </w:t>
      </w:r>
      <w:r w:rsidR="00B84443" w:rsidRPr="00AF4FD3">
        <w:rPr>
          <w:color w:val="000000"/>
          <w:sz w:val="26"/>
          <w:szCs w:val="26"/>
          <w:lang w:val="en-GB"/>
        </w:rPr>
        <w:t>2026</w:t>
      </w:r>
      <w:proofErr w:type="gramEnd"/>
    </w:p>
    <w:p w14:paraId="303F3FDA" w14:textId="4BA01291" w:rsidR="007C6FE9" w:rsidRPr="00AF4FD3" w:rsidRDefault="007C6FE9" w:rsidP="00AF4FD3">
      <w:pPr>
        <w:spacing w:line="480" w:lineRule="auto"/>
        <w:rPr>
          <w:color w:val="000000"/>
          <w:sz w:val="26"/>
          <w:szCs w:val="26"/>
          <w:lang w:val="en-GB"/>
        </w:rPr>
      </w:pPr>
      <w:r w:rsidRPr="00AF4FD3">
        <w:rPr>
          <w:color w:val="000000"/>
          <w:sz w:val="26"/>
          <w:szCs w:val="26"/>
          <w:lang w:val="en-GB"/>
        </w:rPr>
        <w:t>… looking into a crumbling world …</w:t>
      </w:r>
    </w:p>
    <w:p w14:paraId="5851DD74" w14:textId="292B0726" w:rsidR="00B84443" w:rsidRPr="00AF4FD3" w:rsidRDefault="00B84443" w:rsidP="00AF4FD3">
      <w:pPr>
        <w:spacing w:line="480" w:lineRule="auto"/>
        <w:rPr>
          <w:color w:val="000000"/>
          <w:sz w:val="26"/>
          <w:szCs w:val="26"/>
          <w:lang w:val="en-GB"/>
        </w:rPr>
      </w:pPr>
      <w:r w:rsidRPr="00AF4FD3">
        <w:rPr>
          <w:color w:val="000000"/>
          <w:sz w:val="26"/>
          <w:szCs w:val="26"/>
          <w:lang w:val="en-GB"/>
        </w:rPr>
        <w:t>Reading:</w:t>
      </w:r>
      <w:r w:rsidR="00656A01" w:rsidRPr="00AF4FD3">
        <w:rPr>
          <w:color w:val="000000"/>
          <w:sz w:val="26"/>
          <w:szCs w:val="26"/>
          <w:lang w:val="en-GB"/>
        </w:rPr>
        <w:t xml:space="preserve"> </w:t>
      </w:r>
      <w:r w:rsidR="00CA67CA" w:rsidRPr="00AF4FD3">
        <w:rPr>
          <w:color w:val="000000"/>
          <w:sz w:val="26"/>
          <w:szCs w:val="26"/>
          <w:lang w:val="en-GB"/>
        </w:rPr>
        <w:t>St Matthew 18.15-20</w:t>
      </w:r>
    </w:p>
    <w:p w14:paraId="482AB5E3" w14:textId="3AAB1B10" w:rsidR="00401211" w:rsidRPr="00AF4FD3" w:rsidRDefault="00CA67CA" w:rsidP="00AF4FD3">
      <w:pPr>
        <w:spacing w:line="480" w:lineRule="auto"/>
        <w:rPr>
          <w:i/>
          <w:iCs/>
          <w:color w:val="000000"/>
          <w:sz w:val="26"/>
          <w:szCs w:val="26"/>
          <w:lang w:val="en-GB"/>
        </w:rPr>
      </w:pPr>
      <w:r w:rsidRPr="00AF4FD3">
        <w:rPr>
          <w:color w:val="000000"/>
          <w:sz w:val="26"/>
          <w:szCs w:val="26"/>
          <w:lang w:val="en-GB"/>
        </w:rPr>
        <w:t xml:space="preserve">St Matthew 18.19: </w:t>
      </w:r>
      <w:r w:rsidR="00022C5E" w:rsidRPr="00AF4FD3">
        <w:rPr>
          <w:i/>
          <w:iCs/>
          <w:color w:val="000000"/>
          <w:sz w:val="26"/>
          <w:szCs w:val="26"/>
          <w:lang w:val="en-GB"/>
        </w:rPr>
        <w:t>Again, truly I tell you, if two of you agree on earth about anything you ask, it will be done for you by my father in heaven …</w:t>
      </w:r>
    </w:p>
    <w:p w14:paraId="7D24DB66" w14:textId="77777777" w:rsidR="00656A01" w:rsidRPr="00AF4FD3" w:rsidRDefault="00656A01" w:rsidP="00AF4FD3">
      <w:pPr>
        <w:spacing w:line="480" w:lineRule="auto"/>
        <w:rPr>
          <w:i/>
          <w:iCs/>
          <w:color w:val="000000"/>
          <w:sz w:val="26"/>
          <w:szCs w:val="26"/>
          <w:lang w:val="en-GB"/>
        </w:rPr>
      </w:pPr>
    </w:p>
    <w:p w14:paraId="7985095F" w14:textId="77777777" w:rsidR="00931C4F" w:rsidRPr="00AF4FD3" w:rsidRDefault="00931C4F" w:rsidP="00AF4FD3">
      <w:pPr>
        <w:spacing w:line="480" w:lineRule="auto"/>
        <w:rPr>
          <w:color w:val="000000"/>
          <w:sz w:val="26"/>
          <w:szCs w:val="26"/>
          <w:lang w:val="en-GB"/>
        </w:rPr>
      </w:pPr>
      <w:r w:rsidRPr="00AF4FD3">
        <w:rPr>
          <w:color w:val="000000"/>
          <w:sz w:val="26"/>
          <w:szCs w:val="26"/>
          <w:lang w:val="en-GB"/>
        </w:rPr>
        <w:t>DIFFERENCES</w:t>
      </w:r>
    </w:p>
    <w:p w14:paraId="564D83D1" w14:textId="77777777" w:rsidR="00931C4F" w:rsidRPr="00AF4FD3" w:rsidRDefault="00931C4F" w:rsidP="00AF4FD3">
      <w:pPr>
        <w:spacing w:line="480" w:lineRule="auto"/>
        <w:rPr>
          <w:color w:val="000000"/>
          <w:sz w:val="26"/>
          <w:szCs w:val="26"/>
          <w:lang w:val="en-GB"/>
        </w:rPr>
      </w:pPr>
    </w:p>
    <w:p w14:paraId="05D1D6B5" w14:textId="4569E6F6" w:rsidR="00656A01" w:rsidRPr="00AF4FD3" w:rsidRDefault="00656A01" w:rsidP="00AF4FD3">
      <w:pPr>
        <w:spacing w:line="480" w:lineRule="auto"/>
        <w:rPr>
          <w:color w:val="000000"/>
          <w:sz w:val="26"/>
          <w:szCs w:val="26"/>
          <w:lang w:val="en-GB"/>
        </w:rPr>
      </w:pPr>
      <w:r w:rsidRPr="00AF4FD3">
        <w:rPr>
          <w:color w:val="000000"/>
          <w:sz w:val="26"/>
          <w:szCs w:val="26"/>
          <w:lang w:val="en-GB"/>
        </w:rPr>
        <w:t xml:space="preserve">Whether or not you have the boxed set, you may </w:t>
      </w:r>
      <w:r w:rsidR="006A7828" w:rsidRPr="00AF4FD3">
        <w:rPr>
          <w:color w:val="000000"/>
          <w:sz w:val="26"/>
          <w:szCs w:val="26"/>
          <w:lang w:val="en-GB"/>
        </w:rPr>
        <w:t xml:space="preserve">indeed </w:t>
      </w:r>
      <w:r w:rsidRPr="00AF4FD3">
        <w:rPr>
          <w:color w:val="000000"/>
          <w:sz w:val="26"/>
          <w:szCs w:val="26"/>
          <w:lang w:val="en-GB"/>
        </w:rPr>
        <w:t xml:space="preserve">have the mug. I refer of course to Derry Girls and the seminar conducted by a Youth Worker who more than meets his match in those who engage with him. The mug </w:t>
      </w:r>
      <w:r w:rsidR="006A7828" w:rsidRPr="00AF4FD3">
        <w:rPr>
          <w:color w:val="000000"/>
          <w:sz w:val="26"/>
          <w:szCs w:val="26"/>
          <w:lang w:val="en-GB"/>
        </w:rPr>
        <w:t xml:space="preserve">that </w:t>
      </w:r>
      <w:r w:rsidRPr="00AF4FD3">
        <w:rPr>
          <w:color w:val="000000"/>
          <w:sz w:val="26"/>
          <w:szCs w:val="26"/>
          <w:lang w:val="en-GB"/>
        </w:rPr>
        <w:t xml:space="preserve">I have depicts a blackboard with the word: DIFFERENCES underlined at the top; just below this word are the further words: British vs Irish. Protestants can’t have fun on Sundays; Catholics like to walk Protestants have notions. Catholics watch RTE … </w:t>
      </w:r>
      <w:r w:rsidR="00EF5290" w:rsidRPr="00AF4FD3">
        <w:rPr>
          <w:color w:val="000000"/>
          <w:sz w:val="26"/>
          <w:szCs w:val="26"/>
          <w:lang w:val="en-GB"/>
        </w:rPr>
        <w:t>I</w:t>
      </w:r>
      <w:r w:rsidRPr="00AF4FD3">
        <w:rPr>
          <w:color w:val="000000"/>
          <w:sz w:val="26"/>
          <w:szCs w:val="26"/>
          <w:lang w:val="en-GB"/>
        </w:rPr>
        <w:t>t goes on and on until the blackboard is full and until your eyesight gives up trying to read the ever-smaller writing</w:t>
      </w:r>
      <w:r w:rsidR="00EF5290" w:rsidRPr="00AF4FD3">
        <w:rPr>
          <w:color w:val="000000"/>
          <w:sz w:val="26"/>
          <w:szCs w:val="26"/>
          <w:lang w:val="en-GB"/>
        </w:rPr>
        <w:t xml:space="preserve"> towards the bottom of a blackboard that finally gives up trying to annotate such DIFFERENCES.</w:t>
      </w:r>
      <w:r w:rsidR="006A7828" w:rsidRPr="00AF4FD3">
        <w:rPr>
          <w:color w:val="000000"/>
          <w:sz w:val="26"/>
          <w:szCs w:val="26"/>
          <w:lang w:val="en-GB"/>
        </w:rPr>
        <w:t xml:space="preserve"> Such it seems is the density of Irish difference.</w:t>
      </w:r>
    </w:p>
    <w:p w14:paraId="002DCDCB" w14:textId="77777777" w:rsidR="00656A01" w:rsidRPr="00AF4FD3" w:rsidRDefault="00656A01" w:rsidP="00AF4FD3">
      <w:pPr>
        <w:spacing w:line="480" w:lineRule="auto"/>
        <w:rPr>
          <w:color w:val="000000"/>
          <w:sz w:val="26"/>
          <w:szCs w:val="26"/>
          <w:lang w:val="en-GB"/>
        </w:rPr>
      </w:pPr>
    </w:p>
    <w:p w14:paraId="71F0A9CE" w14:textId="77777777" w:rsidR="00931C4F" w:rsidRPr="00AF4FD3" w:rsidRDefault="00931C4F" w:rsidP="00AF4FD3">
      <w:pPr>
        <w:spacing w:line="480" w:lineRule="auto"/>
        <w:rPr>
          <w:color w:val="000000"/>
          <w:sz w:val="26"/>
          <w:szCs w:val="26"/>
          <w:lang w:val="en-GB"/>
        </w:rPr>
      </w:pPr>
      <w:r w:rsidRPr="00AF4FD3">
        <w:rPr>
          <w:color w:val="000000"/>
          <w:sz w:val="26"/>
          <w:szCs w:val="26"/>
          <w:lang w:val="en-GB"/>
        </w:rPr>
        <w:t>IDENTITY and OTHERNESS</w:t>
      </w:r>
    </w:p>
    <w:p w14:paraId="37142255" w14:textId="77777777" w:rsidR="00931C4F" w:rsidRPr="00AF4FD3" w:rsidRDefault="00931C4F" w:rsidP="00AF4FD3">
      <w:pPr>
        <w:spacing w:line="480" w:lineRule="auto"/>
        <w:rPr>
          <w:color w:val="000000"/>
          <w:sz w:val="26"/>
          <w:szCs w:val="26"/>
          <w:lang w:val="en-GB"/>
        </w:rPr>
      </w:pPr>
    </w:p>
    <w:p w14:paraId="0AB4686A" w14:textId="6FFDC812" w:rsidR="00EF5290" w:rsidRPr="00AF4FD3" w:rsidRDefault="00656A01" w:rsidP="00AF4FD3">
      <w:pPr>
        <w:spacing w:line="480" w:lineRule="auto"/>
        <w:rPr>
          <w:color w:val="000000"/>
          <w:sz w:val="26"/>
          <w:szCs w:val="26"/>
          <w:lang w:val="en-GB"/>
        </w:rPr>
      </w:pPr>
      <w:r w:rsidRPr="00AF4FD3">
        <w:rPr>
          <w:color w:val="000000"/>
          <w:sz w:val="26"/>
          <w:szCs w:val="26"/>
          <w:lang w:val="en-GB"/>
        </w:rPr>
        <w:lastRenderedPageBreak/>
        <w:t xml:space="preserve">The broad brush of our BIA Meeting in 2026 </w:t>
      </w:r>
      <w:r w:rsidR="00747C87" w:rsidRPr="00AF4FD3">
        <w:rPr>
          <w:color w:val="000000"/>
          <w:sz w:val="26"/>
          <w:szCs w:val="26"/>
          <w:lang w:val="en-GB"/>
        </w:rPr>
        <w:t>concerns</w:t>
      </w:r>
      <w:r w:rsidRPr="00AF4FD3">
        <w:rPr>
          <w:color w:val="000000"/>
          <w:sz w:val="26"/>
          <w:szCs w:val="26"/>
          <w:lang w:val="en-GB"/>
        </w:rPr>
        <w:t xml:space="preserve"> the essential yet fraught topic of identity and otherness. An ongoing inability to hold these together in any critically constructive way leaves us between the Scylla of self-certainty and the Charybdis of self-alienation; but you may be wondering if I went to see the film: Odyssey once too often</w:t>
      </w:r>
      <w:r w:rsidR="00747C87" w:rsidRPr="00AF4FD3">
        <w:rPr>
          <w:color w:val="000000"/>
          <w:sz w:val="26"/>
          <w:szCs w:val="26"/>
          <w:lang w:val="en-GB"/>
        </w:rPr>
        <w:t xml:space="preserve"> at this stage</w:t>
      </w:r>
      <w:r w:rsidRPr="00AF4FD3">
        <w:rPr>
          <w:color w:val="000000"/>
          <w:sz w:val="26"/>
          <w:szCs w:val="26"/>
          <w:lang w:val="en-GB"/>
        </w:rPr>
        <w:t xml:space="preserve">. Knowing who we are, having a confident sense of our identity is what any of us who have children hope to instil in them even if we ourselves are somewhat more abject in terms of our own self-assertion – </w:t>
      </w:r>
      <w:r w:rsidR="00060AF0" w:rsidRPr="00AF4FD3">
        <w:rPr>
          <w:color w:val="000000"/>
          <w:sz w:val="26"/>
          <w:szCs w:val="26"/>
          <w:lang w:val="en-GB"/>
        </w:rPr>
        <w:t>it may indeed be how we were conditioned</w:t>
      </w:r>
      <w:r w:rsidRPr="00AF4FD3">
        <w:rPr>
          <w:color w:val="000000"/>
          <w:sz w:val="26"/>
          <w:szCs w:val="26"/>
          <w:lang w:val="en-GB"/>
        </w:rPr>
        <w:t xml:space="preserve">. Otherness can range from a straightforward fact </w:t>
      </w:r>
      <w:r w:rsidR="00EF5290" w:rsidRPr="00AF4FD3">
        <w:rPr>
          <w:color w:val="000000"/>
          <w:sz w:val="26"/>
          <w:szCs w:val="26"/>
          <w:lang w:val="en-GB"/>
        </w:rPr>
        <w:t xml:space="preserve">- </w:t>
      </w:r>
      <w:r w:rsidRPr="00AF4FD3">
        <w:rPr>
          <w:color w:val="000000"/>
          <w:sz w:val="26"/>
          <w:szCs w:val="26"/>
          <w:lang w:val="en-GB"/>
        </w:rPr>
        <w:t xml:space="preserve">to a true fascination with understanding more about </w:t>
      </w:r>
      <w:r w:rsidR="00EF5290" w:rsidRPr="00AF4FD3">
        <w:rPr>
          <w:color w:val="000000"/>
          <w:sz w:val="26"/>
          <w:szCs w:val="26"/>
          <w:lang w:val="en-GB"/>
        </w:rPr>
        <w:t xml:space="preserve">those who are different from us and we from them – </w:t>
      </w:r>
      <w:r w:rsidR="00060AF0" w:rsidRPr="00AF4FD3">
        <w:rPr>
          <w:color w:val="000000"/>
          <w:sz w:val="26"/>
          <w:szCs w:val="26"/>
          <w:lang w:val="en-GB"/>
        </w:rPr>
        <w:t xml:space="preserve">but even further </w:t>
      </w:r>
      <w:r w:rsidR="00EF5290" w:rsidRPr="00AF4FD3">
        <w:rPr>
          <w:color w:val="000000"/>
          <w:sz w:val="26"/>
          <w:szCs w:val="26"/>
          <w:lang w:val="en-GB"/>
        </w:rPr>
        <w:t>to the excessive Othering of fellow-human beings who have personalities, gifts and skills much closer to ours than we give them scope or credit</w:t>
      </w:r>
      <w:r w:rsidR="00060AF0" w:rsidRPr="00AF4FD3">
        <w:rPr>
          <w:color w:val="000000"/>
          <w:sz w:val="26"/>
          <w:szCs w:val="26"/>
          <w:lang w:val="en-GB"/>
        </w:rPr>
        <w:t xml:space="preserve"> but of whom we somehow disapprove or whom we genuinely, even if unconsciously, dislike</w:t>
      </w:r>
      <w:r w:rsidR="00EF5290" w:rsidRPr="00AF4FD3">
        <w:rPr>
          <w:color w:val="000000"/>
          <w:sz w:val="26"/>
          <w:szCs w:val="26"/>
          <w:lang w:val="en-GB"/>
        </w:rPr>
        <w:t xml:space="preserve">. </w:t>
      </w:r>
      <w:r w:rsidR="00747C87" w:rsidRPr="00AF4FD3">
        <w:rPr>
          <w:color w:val="000000"/>
          <w:sz w:val="26"/>
          <w:szCs w:val="26"/>
          <w:lang w:val="en-GB"/>
        </w:rPr>
        <w:t xml:space="preserve">Such Othering rapidly de-humanizes the other person and shatters the first-second person relationship which might </w:t>
      </w:r>
      <w:r w:rsidR="00060AF0" w:rsidRPr="00AF4FD3">
        <w:rPr>
          <w:color w:val="000000"/>
          <w:sz w:val="26"/>
          <w:szCs w:val="26"/>
          <w:lang w:val="en-GB"/>
        </w:rPr>
        <w:t xml:space="preserve">otherwise </w:t>
      </w:r>
      <w:r w:rsidR="00747C87" w:rsidRPr="00AF4FD3">
        <w:rPr>
          <w:color w:val="000000"/>
          <w:sz w:val="26"/>
          <w:szCs w:val="26"/>
          <w:lang w:val="en-GB"/>
        </w:rPr>
        <w:t xml:space="preserve">flourish. </w:t>
      </w:r>
      <w:r w:rsidR="00EF5290" w:rsidRPr="00AF4FD3">
        <w:rPr>
          <w:color w:val="000000"/>
          <w:sz w:val="26"/>
          <w:szCs w:val="26"/>
          <w:lang w:val="en-GB"/>
        </w:rPr>
        <w:t xml:space="preserve">I find this particularly </w:t>
      </w:r>
      <w:r w:rsidR="00060AF0" w:rsidRPr="00AF4FD3">
        <w:rPr>
          <w:color w:val="000000"/>
          <w:sz w:val="26"/>
          <w:szCs w:val="26"/>
          <w:lang w:val="en-GB"/>
        </w:rPr>
        <w:t>challenging</w:t>
      </w:r>
      <w:r w:rsidR="00EF5290" w:rsidRPr="00AF4FD3">
        <w:rPr>
          <w:color w:val="000000"/>
          <w:sz w:val="26"/>
          <w:szCs w:val="26"/>
          <w:lang w:val="en-GB"/>
        </w:rPr>
        <w:t xml:space="preserve"> in my own work when it comes to the term: Other Faiths. I earn myself no gongs by immediately rephrasing this: Faiths Other than Christianity to whom we ourselves are Other. </w:t>
      </w:r>
    </w:p>
    <w:p w14:paraId="6428D252" w14:textId="77777777" w:rsidR="00EF5290" w:rsidRPr="00AF4FD3" w:rsidRDefault="00EF5290" w:rsidP="00AF4FD3">
      <w:pPr>
        <w:spacing w:line="480" w:lineRule="auto"/>
        <w:rPr>
          <w:color w:val="000000"/>
          <w:sz w:val="26"/>
          <w:szCs w:val="26"/>
          <w:lang w:val="en-GB"/>
        </w:rPr>
      </w:pPr>
    </w:p>
    <w:p w14:paraId="00848287" w14:textId="77777777" w:rsidR="00931C4F" w:rsidRPr="00AF4FD3" w:rsidRDefault="00931C4F" w:rsidP="00AF4FD3">
      <w:pPr>
        <w:spacing w:line="480" w:lineRule="auto"/>
        <w:rPr>
          <w:color w:val="000000"/>
          <w:sz w:val="26"/>
          <w:szCs w:val="26"/>
          <w:lang w:val="en-GB"/>
        </w:rPr>
      </w:pPr>
      <w:r w:rsidRPr="00AF4FD3">
        <w:rPr>
          <w:color w:val="000000"/>
          <w:sz w:val="26"/>
          <w:szCs w:val="26"/>
          <w:lang w:val="en-GB"/>
        </w:rPr>
        <w:t xml:space="preserve">SOCIAL COHESION </w:t>
      </w:r>
    </w:p>
    <w:p w14:paraId="12611426" w14:textId="77777777" w:rsidR="00931C4F" w:rsidRPr="00AF4FD3" w:rsidRDefault="00931C4F" w:rsidP="00AF4FD3">
      <w:pPr>
        <w:spacing w:line="480" w:lineRule="auto"/>
        <w:rPr>
          <w:color w:val="000000"/>
          <w:sz w:val="26"/>
          <w:szCs w:val="26"/>
          <w:lang w:val="en-GB"/>
        </w:rPr>
      </w:pPr>
    </w:p>
    <w:p w14:paraId="1D07316E" w14:textId="31631943" w:rsidR="00292E4B" w:rsidRPr="00AF4FD3" w:rsidRDefault="00EF5290" w:rsidP="00AF4FD3">
      <w:pPr>
        <w:spacing w:line="480" w:lineRule="auto"/>
        <w:rPr>
          <w:color w:val="000000"/>
          <w:sz w:val="26"/>
          <w:szCs w:val="26"/>
          <w:lang w:val="en-GB"/>
        </w:rPr>
      </w:pPr>
      <w:r w:rsidRPr="00AF4FD3">
        <w:rPr>
          <w:color w:val="000000"/>
          <w:sz w:val="26"/>
          <w:szCs w:val="26"/>
          <w:lang w:val="en-GB"/>
        </w:rPr>
        <w:t>While individual identity is a vital component in self-understanding, it is not enough</w:t>
      </w:r>
      <w:r w:rsidR="004237D9" w:rsidRPr="00AF4FD3">
        <w:rPr>
          <w:color w:val="000000"/>
          <w:sz w:val="26"/>
          <w:szCs w:val="26"/>
          <w:lang w:val="en-GB"/>
        </w:rPr>
        <w:t>,</w:t>
      </w:r>
      <w:r w:rsidRPr="00AF4FD3">
        <w:rPr>
          <w:color w:val="000000"/>
          <w:sz w:val="26"/>
          <w:szCs w:val="26"/>
          <w:lang w:val="en-GB"/>
        </w:rPr>
        <w:t xml:space="preserve"> </w:t>
      </w:r>
      <w:r w:rsidR="00747C87" w:rsidRPr="00AF4FD3">
        <w:rPr>
          <w:color w:val="000000"/>
          <w:sz w:val="26"/>
          <w:szCs w:val="26"/>
          <w:lang w:val="en-GB"/>
        </w:rPr>
        <w:t xml:space="preserve">as an </w:t>
      </w:r>
      <w:proofErr w:type="gramStart"/>
      <w:r w:rsidR="00747C87" w:rsidRPr="00AF4FD3">
        <w:rPr>
          <w:color w:val="000000"/>
          <w:sz w:val="26"/>
          <w:szCs w:val="26"/>
          <w:lang w:val="en-GB"/>
        </w:rPr>
        <w:t xml:space="preserve">end in </w:t>
      </w:r>
      <w:r w:rsidRPr="00AF4FD3">
        <w:rPr>
          <w:color w:val="000000"/>
          <w:sz w:val="26"/>
          <w:szCs w:val="26"/>
          <w:lang w:val="en-GB"/>
        </w:rPr>
        <w:t>itself</w:t>
      </w:r>
      <w:r w:rsidR="004237D9" w:rsidRPr="00AF4FD3">
        <w:rPr>
          <w:color w:val="000000"/>
          <w:sz w:val="26"/>
          <w:szCs w:val="26"/>
          <w:lang w:val="en-GB"/>
        </w:rPr>
        <w:t>,</w:t>
      </w:r>
      <w:r w:rsidRPr="00AF4FD3">
        <w:rPr>
          <w:color w:val="000000"/>
          <w:sz w:val="26"/>
          <w:szCs w:val="26"/>
          <w:lang w:val="en-GB"/>
        </w:rPr>
        <w:t xml:space="preserve"> to</w:t>
      </w:r>
      <w:proofErr w:type="gramEnd"/>
      <w:r w:rsidRPr="00AF4FD3">
        <w:rPr>
          <w:color w:val="000000"/>
          <w:sz w:val="26"/>
          <w:szCs w:val="26"/>
          <w:lang w:val="en-GB"/>
        </w:rPr>
        <w:t xml:space="preserve"> </w:t>
      </w:r>
      <w:r w:rsidR="004237D9" w:rsidRPr="00AF4FD3">
        <w:rPr>
          <w:color w:val="000000"/>
          <w:sz w:val="26"/>
          <w:szCs w:val="26"/>
          <w:lang w:val="en-GB"/>
        </w:rPr>
        <w:t xml:space="preserve">be able to </w:t>
      </w:r>
      <w:r w:rsidRPr="00AF4FD3">
        <w:rPr>
          <w:color w:val="000000"/>
          <w:sz w:val="26"/>
          <w:szCs w:val="26"/>
          <w:lang w:val="en-GB"/>
        </w:rPr>
        <w:t xml:space="preserve">move </w:t>
      </w:r>
      <w:r w:rsidR="004237D9" w:rsidRPr="00AF4FD3">
        <w:rPr>
          <w:color w:val="000000"/>
          <w:sz w:val="26"/>
          <w:szCs w:val="26"/>
          <w:lang w:val="en-GB"/>
        </w:rPr>
        <w:t xml:space="preserve">very </w:t>
      </w:r>
      <w:r w:rsidRPr="00AF4FD3">
        <w:rPr>
          <w:color w:val="000000"/>
          <w:sz w:val="26"/>
          <w:szCs w:val="26"/>
          <w:lang w:val="en-GB"/>
        </w:rPr>
        <w:t xml:space="preserve">far beyond its own confines </w:t>
      </w:r>
      <w:r w:rsidRPr="00AF4FD3">
        <w:rPr>
          <w:color w:val="000000"/>
          <w:sz w:val="26"/>
          <w:szCs w:val="26"/>
          <w:lang w:val="en-GB"/>
        </w:rPr>
        <w:lastRenderedPageBreak/>
        <w:t xml:space="preserve">or limitation. Identity needs to move rather fast towards relationship, community and </w:t>
      </w:r>
      <w:r w:rsidR="004237D9" w:rsidRPr="00AF4FD3">
        <w:rPr>
          <w:color w:val="000000"/>
          <w:sz w:val="26"/>
          <w:szCs w:val="26"/>
          <w:lang w:val="en-GB"/>
        </w:rPr>
        <w:t xml:space="preserve">social </w:t>
      </w:r>
      <w:r w:rsidRPr="00AF4FD3">
        <w:rPr>
          <w:color w:val="000000"/>
          <w:sz w:val="26"/>
          <w:szCs w:val="26"/>
          <w:lang w:val="en-GB"/>
        </w:rPr>
        <w:t xml:space="preserve">sacrifice. Sooner or later, we are all going to be faced with the question: What will I </w:t>
      </w:r>
      <w:r w:rsidRPr="00AF4FD3">
        <w:rPr>
          <w:i/>
          <w:iCs/>
          <w:color w:val="000000"/>
          <w:sz w:val="26"/>
          <w:szCs w:val="26"/>
          <w:lang w:val="en-GB"/>
        </w:rPr>
        <w:t>sacrifice</w:t>
      </w:r>
      <w:r w:rsidRPr="00AF4FD3">
        <w:rPr>
          <w:color w:val="000000"/>
          <w:sz w:val="26"/>
          <w:szCs w:val="26"/>
          <w:lang w:val="en-GB"/>
        </w:rPr>
        <w:t xml:space="preserve"> (not </w:t>
      </w:r>
      <w:r w:rsidRPr="00AF4FD3">
        <w:rPr>
          <w:i/>
          <w:iCs/>
          <w:color w:val="000000"/>
          <w:sz w:val="26"/>
          <w:szCs w:val="26"/>
          <w:lang w:val="en-GB"/>
        </w:rPr>
        <w:t>accumulate</w:t>
      </w:r>
      <w:r w:rsidRPr="00AF4FD3">
        <w:rPr>
          <w:color w:val="000000"/>
          <w:sz w:val="26"/>
          <w:szCs w:val="26"/>
          <w:lang w:val="en-GB"/>
        </w:rPr>
        <w:t xml:space="preserve">) </w:t>
      </w:r>
      <w:proofErr w:type="gramStart"/>
      <w:r w:rsidRPr="00AF4FD3">
        <w:rPr>
          <w:color w:val="000000"/>
          <w:sz w:val="26"/>
          <w:szCs w:val="26"/>
          <w:lang w:val="en-GB"/>
        </w:rPr>
        <w:t>in order to</w:t>
      </w:r>
      <w:proofErr w:type="gramEnd"/>
      <w:r w:rsidRPr="00AF4FD3">
        <w:rPr>
          <w:color w:val="000000"/>
          <w:sz w:val="26"/>
          <w:szCs w:val="26"/>
          <w:lang w:val="en-GB"/>
        </w:rPr>
        <w:t xml:space="preserve"> grasp and to hold the greater prize of social cohesion</w:t>
      </w:r>
      <w:r w:rsidR="00747C87" w:rsidRPr="00AF4FD3">
        <w:rPr>
          <w:color w:val="000000"/>
          <w:sz w:val="26"/>
          <w:szCs w:val="26"/>
          <w:lang w:val="en-GB"/>
        </w:rPr>
        <w:t>?</w:t>
      </w:r>
      <w:r w:rsidRPr="00AF4FD3">
        <w:rPr>
          <w:color w:val="000000"/>
          <w:sz w:val="26"/>
          <w:szCs w:val="26"/>
          <w:lang w:val="en-GB"/>
        </w:rPr>
        <w:t xml:space="preserve"> It is an understanding of the need for social cohesion that forces us to realize that</w:t>
      </w:r>
      <w:r w:rsidR="00747C87" w:rsidRPr="00AF4FD3">
        <w:rPr>
          <w:color w:val="000000"/>
          <w:sz w:val="26"/>
          <w:szCs w:val="26"/>
          <w:lang w:val="en-GB"/>
        </w:rPr>
        <w:t>,</w:t>
      </w:r>
      <w:r w:rsidRPr="00AF4FD3">
        <w:rPr>
          <w:color w:val="000000"/>
          <w:sz w:val="26"/>
          <w:szCs w:val="26"/>
          <w:lang w:val="en-GB"/>
        </w:rPr>
        <w:t xml:space="preserve"> when even two people are together, there is no</w:t>
      </w:r>
      <w:r w:rsidR="00292E4B" w:rsidRPr="00AF4FD3">
        <w:rPr>
          <w:color w:val="000000"/>
          <w:sz w:val="26"/>
          <w:szCs w:val="26"/>
          <w:lang w:val="en-GB"/>
        </w:rPr>
        <w:t>t</w:t>
      </w:r>
      <w:r w:rsidRPr="00AF4FD3">
        <w:rPr>
          <w:color w:val="000000"/>
          <w:sz w:val="26"/>
          <w:szCs w:val="26"/>
          <w:lang w:val="en-GB"/>
        </w:rPr>
        <w:t xml:space="preserve"> a new 200% of social or spiritual space but a newly configured, freshly negotiated new and other 100%.</w:t>
      </w:r>
      <w:r w:rsidR="00292E4B" w:rsidRPr="00AF4FD3">
        <w:rPr>
          <w:color w:val="000000"/>
          <w:sz w:val="26"/>
          <w:szCs w:val="26"/>
          <w:lang w:val="en-GB"/>
        </w:rPr>
        <w:t xml:space="preserve"> </w:t>
      </w:r>
      <w:r w:rsidR="00747C87" w:rsidRPr="00AF4FD3">
        <w:rPr>
          <w:color w:val="000000"/>
          <w:sz w:val="26"/>
          <w:szCs w:val="26"/>
          <w:lang w:val="en-GB"/>
        </w:rPr>
        <w:t xml:space="preserve">This is where Otherness is a true positive. </w:t>
      </w:r>
      <w:r w:rsidR="00292E4B" w:rsidRPr="00AF4FD3">
        <w:rPr>
          <w:color w:val="000000"/>
          <w:sz w:val="26"/>
          <w:szCs w:val="26"/>
          <w:lang w:val="en-GB"/>
        </w:rPr>
        <w:t>This is what we all are seeking to do – through the work to which each of us is committed, many of us over a lifetime of service</w:t>
      </w:r>
      <w:r w:rsidR="004D339F" w:rsidRPr="00AF4FD3">
        <w:rPr>
          <w:color w:val="000000"/>
          <w:sz w:val="26"/>
          <w:szCs w:val="26"/>
          <w:lang w:val="en-GB"/>
        </w:rPr>
        <w:t xml:space="preserve"> and sacrifice</w:t>
      </w:r>
      <w:r w:rsidR="00292E4B" w:rsidRPr="00AF4FD3">
        <w:rPr>
          <w:color w:val="000000"/>
          <w:sz w:val="26"/>
          <w:szCs w:val="26"/>
          <w:lang w:val="en-GB"/>
        </w:rPr>
        <w:t xml:space="preserve"> – as we grapple with what I am calling a crumbling world in our local contexts and in its local manifestation</w:t>
      </w:r>
      <w:r w:rsidR="004D339F" w:rsidRPr="00AF4FD3">
        <w:rPr>
          <w:color w:val="000000"/>
          <w:sz w:val="26"/>
          <w:szCs w:val="26"/>
          <w:lang w:val="en-GB"/>
        </w:rPr>
        <w:t>s</w:t>
      </w:r>
      <w:r w:rsidR="00292E4B" w:rsidRPr="00AF4FD3">
        <w:rPr>
          <w:color w:val="000000"/>
          <w:sz w:val="26"/>
          <w:szCs w:val="26"/>
          <w:lang w:val="en-GB"/>
        </w:rPr>
        <w:t xml:space="preserve">. </w:t>
      </w:r>
      <w:r w:rsidR="004237D9" w:rsidRPr="00AF4FD3">
        <w:rPr>
          <w:color w:val="000000"/>
          <w:sz w:val="26"/>
          <w:szCs w:val="26"/>
          <w:lang w:val="en-GB"/>
        </w:rPr>
        <w:t>In my understanding, it is an uphill struggle on the ground</w:t>
      </w:r>
      <w:r w:rsidR="004D339F" w:rsidRPr="00AF4FD3">
        <w:rPr>
          <w:color w:val="000000"/>
          <w:sz w:val="26"/>
          <w:szCs w:val="26"/>
          <w:lang w:val="en-GB"/>
        </w:rPr>
        <w:t xml:space="preserve">, whatever gloss we try to put on it. </w:t>
      </w:r>
      <w:r w:rsidR="00292E4B" w:rsidRPr="00AF4FD3">
        <w:rPr>
          <w:color w:val="000000"/>
          <w:sz w:val="26"/>
          <w:szCs w:val="26"/>
          <w:lang w:val="en-GB"/>
        </w:rPr>
        <w:t xml:space="preserve">It hardly needs saying that the global and the </w:t>
      </w:r>
      <w:r w:rsidR="004D339F" w:rsidRPr="00AF4FD3">
        <w:rPr>
          <w:color w:val="000000"/>
          <w:sz w:val="26"/>
          <w:szCs w:val="26"/>
          <w:lang w:val="en-GB"/>
        </w:rPr>
        <w:t>proxim</w:t>
      </w:r>
      <w:r w:rsidR="00292E4B" w:rsidRPr="00AF4FD3">
        <w:rPr>
          <w:color w:val="000000"/>
          <w:sz w:val="26"/>
          <w:szCs w:val="26"/>
          <w:lang w:val="en-GB"/>
        </w:rPr>
        <w:t xml:space="preserve">ate </w:t>
      </w:r>
      <w:r w:rsidR="004237D9" w:rsidRPr="00AF4FD3">
        <w:rPr>
          <w:color w:val="000000"/>
          <w:sz w:val="26"/>
          <w:szCs w:val="26"/>
          <w:lang w:val="en-GB"/>
        </w:rPr>
        <w:t xml:space="preserve">both </w:t>
      </w:r>
      <w:proofErr w:type="gramStart"/>
      <w:r w:rsidR="00292E4B" w:rsidRPr="00AF4FD3">
        <w:rPr>
          <w:color w:val="000000"/>
          <w:sz w:val="26"/>
          <w:szCs w:val="26"/>
          <w:lang w:val="en-GB"/>
        </w:rPr>
        <w:t>impact</w:t>
      </w:r>
      <w:proofErr w:type="gramEnd"/>
      <w:r w:rsidR="00292E4B" w:rsidRPr="00AF4FD3">
        <w:rPr>
          <w:color w:val="000000"/>
          <w:sz w:val="26"/>
          <w:szCs w:val="26"/>
          <w:lang w:val="en-GB"/>
        </w:rPr>
        <w:t xml:space="preserve"> instantly and forcefully on one another through the </w:t>
      </w:r>
      <w:r w:rsidR="004D339F" w:rsidRPr="00AF4FD3">
        <w:rPr>
          <w:color w:val="000000"/>
          <w:sz w:val="26"/>
          <w:szCs w:val="26"/>
          <w:lang w:val="en-GB"/>
        </w:rPr>
        <w:t xml:space="preserve">bright </w:t>
      </w:r>
      <w:r w:rsidR="00292E4B" w:rsidRPr="00AF4FD3">
        <w:rPr>
          <w:color w:val="000000"/>
          <w:sz w:val="26"/>
          <w:szCs w:val="26"/>
          <w:lang w:val="en-GB"/>
        </w:rPr>
        <w:t>colour</w:t>
      </w:r>
      <w:r w:rsidR="004D339F" w:rsidRPr="00AF4FD3">
        <w:rPr>
          <w:color w:val="000000"/>
          <w:sz w:val="26"/>
          <w:szCs w:val="26"/>
          <w:lang w:val="en-GB"/>
        </w:rPr>
        <w:t>s</w:t>
      </w:r>
      <w:r w:rsidR="00292E4B" w:rsidRPr="00AF4FD3">
        <w:rPr>
          <w:color w:val="000000"/>
          <w:sz w:val="26"/>
          <w:szCs w:val="26"/>
          <w:lang w:val="en-GB"/>
        </w:rPr>
        <w:t xml:space="preserve"> and the </w:t>
      </w:r>
      <w:r w:rsidR="004D339F" w:rsidRPr="00AF4FD3">
        <w:rPr>
          <w:color w:val="000000"/>
          <w:sz w:val="26"/>
          <w:szCs w:val="26"/>
          <w:lang w:val="en-GB"/>
        </w:rPr>
        <w:t xml:space="preserve">dark </w:t>
      </w:r>
      <w:r w:rsidR="00292E4B" w:rsidRPr="00AF4FD3">
        <w:rPr>
          <w:color w:val="000000"/>
          <w:sz w:val="26"/>
          <w:szCs w:val="26"/>
          <w:lang w:val="en-GB"/>
        </w:rPr>
        <w:t xml:space="preserve">pictures of social media; our mind is made up long before we have read any supporting prose, let alone got round to </w:t>
      </w:r>
      <w:proofErr w:type="spellStart"/>
      <w:r w:rsidR="00292E4B" w:rsidRPr="00AF4FD3">
        <w:rPr>
          <w:color w:val="000000"/>
          <w:sz w:val="26"/>
          <w:szCs w:val="26"/>
          <w:lang w:val="en-GB"/>
        </w:rPr>
        <w:t>analyzing</w:t>
      </w:r>
      <w:proofErr w:type="spellEnd"/>
      <w:r w:rsidR="00292E4B" w:rsidRPr="00AF4FD3">
        <w:rPr>
          <w:color w:val="000000"/>
          <w:sz w:val="26"/>
          <w:szCs w:val="26"/>
          <w:lang w:val="en-GB"/>
        </w:rPr>
        <w:t xml:space="preserve"> it with the skills we have and with further information</w:t>
      </w:r>
      <w:r w:rsidR="004D339F" w:rsidRPr="00AF4FD3">
        <w:rPr>
          <w:color w:val="000000"/>
          <w:sz w:val="26"/>
          <w:szCs w:val="26"/>
          <w:lang w:val="en-GB"/>
        </w:rPr>
        <w:t xml:space="preserve"> to hand.</w:t>
      </w:r>
      <w:r w:rsidR="00292E4B" w:rsidRPr="00AF4FD3">
        <w:rPr>
          <w:color w:val="000000"/>
          <w:sz w:val="26"/>
          <w:szCs w:val="26"/>
          <w:lang w:val="en-GB"/>
        </w:rPr>
        <w:t xml:space="preserve"> </w:t>
      </w:r>
    </w:p>
    <w:p w14:paraId="74A64DC9" w14:textId="77777777" w:rsidR="00292E4B" w:rsidRPr="00AF4FD3" w:rsidRDefault="00292E4B" w:rsidP="00AF4FD3">
      <w:pPr>
        <w:spacing w:line="480" w:lineRule="auto"/>
        <w:rPr>
          <w:color w:val="000000"/>
          <w:sz w:val="26"/>
          <w:szCs w:val="26"/>
          <w:lang w:val="en-GB"/>
        </w:rPr>
      </w:pPr>
    </w:p>
    <w:p w14:paraId="33FA2739" w14:textId="77777777" w:rsidR="00931C4F" w:rsidRPr="00AF4FD3" w:rsidRDefault="00292E4B" w:rsidP="00AF4FD3">
      <w:pPr>
        <w:spacing w:line="480" w:lineRule="auto"/>
        <w:rPr>
          <w:color w:val="000000"/>
          <w:sz w:val="26"/>
          <w:szCs w:val="26"/>
          <w:lang w:val="en-GB"/>
        </w:rPr>
      </w:pPr>
      <w:r w:rsidRPr="00AF4FD3">
        <w:rPr>
          <w:color w:val="000000"/>
          <w:sz w:val="26"/>
          <w:szCs w:val="26"/>
          <w:lang w:val="en-GB"/>
        </w:rPr>
        <w:t>HOPE</w:t>
      </w:r>
    </w:p>
    <w:p w14:paraId="040BD889" w14:textId="77777777" w:rsidR="006C6DB8" w:rsidRPr="00AF4FD3" w:rsidRDefault="006C6DB8" w:rsidP="00AF4FD3">
      <w:pPr>
        <w:spacing w:line="480" w:lineRule="auto"/>
        <w:rPr>
          <w:color w:val="000000"/>
          <w:sz w:val="26"/>
          <w:szCs w:val="26"/>
          <w:lang w:val="en-GB"/>
        </w:rPr>
      </w:pPr>
    </w:p>
    <w:p w14:paraId="762B6686" w14:textId="078E0E30" w:rsidR="006C6DB8" w:rsidRPr="00AF4FD3" w:rsidRDefault="006C6DB8" w:rsidP="00AF4FD3">
      <w:pPr>
        <w:spacing w:line="480" w:lineRule="auto"/>
        <w:rPr>
          <w:color w:val="000000"/>
          <w:sz w:val="26"/>
          <w:szCs w:val="26"/>
          <w:lang w:val="en-GB"/>
        </w:rPr>
      </w:pPr>
      <w:r w:rsidRPr="00AF4FD3">
        <w:rPr>
          <w:color w:val="000000"/>
          <w:sz w:val="26"/>
          <w:szCs w:val="26"/>
          <w:lang w:val="en-GB"/>
        </w:rPr>
        <w:t xml:space="preserve">St Paul’s Letter to the Romans 8.24-25 speaks of hope as lying in things not seen and adds to this a positive way of looking at life: </w:t>
      </w:r>
      <w:r w:rsidRPr="00AF4FD3">
        <w:rPr>
          <w:i/>
          <w:iCs/>
          <w:color w:val="000000"/>
          <w:sz w:val="26"/>
          <w:szCs w:val="26"/>
          <w:lang w:val="en-GB"/>
        </w:rPr>
        <w:t>Now</w:t>
      </w:r>
      <w:r w:rsidR="004D339F" w:rsidRPr="00AF4FD3">
        <w:rPr>
          <w:i/>
          <w:iCs/>
          <w:color w:val="000000"/>
          <w:sz w:val="26"/>
          <w:szCs w:val="26"/>
          <w:lang w:val="en-GB"/>
        </w:rPr>
        <w:t>,</w:t>
      </w:r>
      <w:r w:rsidRPr="00AF4FD3">
        <w:rPr>
          <w:i/>
          <w:iCs/>
          <w:color w:val="000000"/>
          <w:sz w:val="26"/>
          <w:szCs w:val="26"/>
          <w:lang w:val="en-GB"/>
        </w:rPr>
        <w:t xml:space="preserve"> to see something is no longer to hope: why hope for what is already seen? But if we hope for </w:t>
      </w:r>
      <w:r w:rsidRPr="00AF4FD3">
        <w:rPr>
          <w:i/>
          <w:iCs/>
          <w:color w:val="000000"/>
          <w:sz w:val="26"/>
          <w:szCs w:val="26"/>
          <w:lang w:val="en-GB"/>
        </w:rPr>
        <w:lastRenderedPageBreak/>
        <w:t xml:space="preserve">something we do not yet see, then we look forward to it eagerly and with patience. </w:t>
      </w:r>
      <w:r w:rsidRPr="00AF4FD3">
        <w:rPr>
          <w:color w:val="000000"/>
          <w:sz w:val="26"/>
          <w:szCs w:val="26"/>
          <w:lang w:val="en-GB"/>
        </w:rPr>
        <w:t>One of the embedded difficulties in the society in which we live is that hope now is in the things that are pre-engineered</w:t>
      </w:r>
      <w:r w:rsidR="004D339F" w:rsidRPr="00AF4FD3">
        <w:rPr>
          <w:color w:val="000000"/>
          <w:sz w:val="26"/>
          <w:szCs w:val="26"/>
          <w:lang w:val="en-GB"/>
        </w:rPr>
        <w:t>, pre-programmed, pre-packaged</w:t>
      </w:r>
      <w:r w:rsidRPr="00AF4FD3">
        <w:rPr>
          <w:color w:val="000000"/>
          <w:sz w:val="26"/>
          <w:szCs w:val="26"/>
          <w:lang w:val="en-GB"/>
        </w:rPr>
        <w:t xml:space="preserve"> </w:t>
      </w:r>
      <w:proofErr w:type="gramStart"/>
      <w:r w:rsidR="004237D9" w:rsidRPr="00AF4FD3">
        <w:rPr>
          <w:color w:val="000000"/>
          <w:sz w:val="26"/>
          <w:szCs w:val="26"/>
          <w:lang w:val="en-GB"/>
        </w:rPr>
        <w:t xml:space="preserve">in order </w:t>
      </w:r>
      <w:r w:rsidRPr="00AF4FD3">
        <w:rPr>
          <w:color w:val="000000"/>
          <w:sz w:val="26"/>
          <w:szCs w:val="26"/>
          <w:lang w:val="en-GB"/>
        </w:rPr>
        <w:t>to</w:t>
      </w:r>
      <w:proofErr w:type="gramEnd"/>
      <w:r w:rsidRPr="00AF4FD3">
        <w:rPr>
          <w:color w:val="000000"/>
          <w:sz w:val="26"/>
          <w:szCs w:val="26"/>
          <w:lang w:val="en-GB"/>
        </w:rPr>
        <w:t xml:space="preserve"> give hope</w:t>
      </w:r>
      <w:r w:rsidR="004D339F" w:rsidRPr="00AF4FD3">
        <w:rPr>
          <w:color w:val="000000"/>
          <w:sz w:val="26"/>
          <w:szCs w:val="26"/>
          <w:lang w:val="en-GB"/>
        </w:rPr>
        <w:t>. T</w:t>
      </w:r>
      <w:r w:rsidRPr="00AF4FD3">
        <w:rPr>
          <w:color w:val="000000"/>
          <w:sz w:val="26"/>
          <w:szCs w:val="26"/>
          <w:lang w:val="en-GB"/>
        </w:rPr>
        <w:t>his type of hope is too contrived to offer the exhilaration</w:t>
      </w:r>
      <w:r w:rsidR="004237D9" w:rsidRPr="00AF4FD3">
        <w:rPr>
          <w:color w:val="000000"/>
          <w:sz w:val="26"/>
          <w:szCs w:val="26"/>
          <w:lang w:val="en-GB"/>
        </w:rPr>
        <w:t>, the risk, the thrill of discovery</w:t>
      </w:r>
      <w:r w:rsidRPr="00AF4FD3">
        <w:rPr>
          <w:color w:val="000000"/>
          <w:sz w:val="26"/>
          <w:szCs w:val="26"/>
          <w:lang w:val="en-GB"/>
        </w:rPr>
        <w:t xml:space="preserve"> or the ‘it</w:t>
      </w:r>
      <w:r w:rsidR="004D339F" w:rsidRPr="00AF4FD3">
        <w:rPr>
          <w:color w:val="000000"/>
          <w:sz w:val="26"/>
          <w:szCs w:val="26"/>
          <w:lang w:val="en-GB"/>
        </w:rPr>
        <w:t>’</w:t>
      </w:r>
      <w:r w:rsidRPr="00AF4FD3">
        <w:rPr>
          <w:color w:val="000000"/>
          <w:sz w:val="26"/>
          <w:szCs w:val="26"/>
          <w:lang w:val="en-GB"/>
        </w:rPr>
        <w:t xml:space="preserve">s worth it’ character embedded in St Paul’s final words. People like me </w:t>
      </w:r>
      <w:r w:rsidR="004D339F" w:rsidRPr="00AF4FD3">
        <w:rPr>
          <w:color w:val="000000"/>
          <w:sz w:val="26"/>
          <w:szCs w:val="26"/>
          <w:lang w:val="en-GB"/>
        </w:rPr>
        <w:t xml:space="preserve">in the religious sphere </w:t>
      </w:r>
      <w:r w:rsidRPr="00AF4FD3">
        <w:rPr>
          <w:color w:val="000000"/>
          <w:sz w:val="26"/>
          <w:szCs w:val="26"/>
          <w:lang w:val="en-GB"/>
        </w:rPr>
        <w:t>are in many ways the worst at this and yet we refuse to admit it; yes indeed, we talk about hope but we have lost the technique of commending hope to others because we are talking a language they do not understand and we have no</w:t>
      </w:r>
      <w:r w:rsidR="004237D9" w:rsidRPr="00AF4FD3">
        <w:rPr>
          <w:color w:val="000000"/>
          <w:sz w:val="26"/>
          <w:szCs w:val="26"/>
          <w:lang w:val="en-GB"/>
        </w:rPr>
        <w:t>t</w:t>
      </w:r>
      <w:r w:rsidRPr="00AF4FD3">
        <w:rPr>
          <w:color w:val="000000"/>
          <w:sz w:val="26"/>
          <w:szCs w:val="26"/>
          <w:lang w:val="en-GB"/>
        </w:rPr>
        <w:t xml:space="preserve"> moved </w:t>
      </w:r>
      <w:r w:rsidR="004237D9" w:rsidRPr="00AF4FD3">
        <w:rPr>
          <w:color w:val="000000"/>
          <w:sz w:val="26"/>
          <w:szCs w:val="26"/>
          <w:lang w:val="en-GB"/>
        </w:rPr>
        <w:t xml:space="preserve">sufficiently </w:t>
      </w:r>
      <w:r w:rsidRPr="00AF4FD3">
        <w:rPr>
          <w:color w:val="000000"/>
          <w:sz w:val="26"/>
          <w:szCs w:val="26"/>
          <w:lang w:val="en-GB"/>
        </w:rPr>
        <w:t>to connect the things that matter to people with the things that matter to us: institutional exclusion, racial justice, equitable distribution, basic equivalences</w:t>
      </w:r>
      <w:r w:rsidR="004D339F" w:rsidRPr="00AF4FD3">
        <w:rPr>
          <w:color w:val="000000"/>
          <w:sz w:val="26"/>
          <w:szCs w:val="26"/>
          <w:lang w:val="en-GB"/>
        </w:rPr>
        <w:t>, laughter, having fun</w:t>
      </w:r>
      <w:r w:rsidRPr="00AF4FD3">
        <w:rPr>
          <w:color w:val="000000"/>
          <w:sz w:val="26"/>
          <w:szCs w:val="26"/>
          <w:lang w:val="en-GB"/>
        </w:rPr>
        <w:t>. And we are very poor at articulating the fact that we need help.</w:t>
      </w:r>
      <w:r w:rsidR="004D339F" w:rsidRPr="00AF4FD3">
        <w:rPr>
          <w:color w:val="000000"/>
          <w:sz w:val="26"/>
          <w:szCs w:val="26"/>
          <w:lang w:val="en-GB"/>
        </w:rPr>
        <w:t xml:space="preserve"> As I say frequently to my clergy: We all need to get out more!</w:t>
      </w:r>
    </w:p>
    <w:p w14:paraId="79CD41A2" w14:textId="77777777" w:rsidR="006C6DB8" w:rsidRPr="00AF4FD3" w:rsidRDefault="006C6DB8" w:rsidP="00AF4FD3">
      <w:pPr>
        <w:spacing w:line="480" w:lineRule="auto"/>
        <w:rPr>
          <w:color w:val="000000"/>
          <w:sz w:val="26"/>
          <w:szCs w:val="26"/>
          <w:lang w:val="en-GB"/>
        </w:rPr>
      </w:pPr>
    </w:p>
    <w:p w14:paraId="2962C92E" w14:textId="2AD96DF9" w:rsidR="006C6DB8" w:rsidRPr="00AF4FD3" w:rsidRDefault="006C6DB8" w:rsidP="00AF4FD3">
      <w:pPr>
        <w:spacing w:line="480" w:lineRule="auto"/>
        <w:rPr>
          <w:color w:val="000000"/>
          <w:sz w:val="26"/>
          <w:szCs w:val="26"/>
          <w:lang w:val="en-GB"/>
        </w:rPr>
      </w:pPr>
      <w:r w:rsidRPr="00AF4FD3">
        <w:rPr>
          <w:color w:val="000000"/>
          <w:sz w:val="26"/>
          <w:szCs w:val="26"/>
          <w:lang w:val="en-GB"/>
        </w:rPr>
        <w:t xml:space="preserve">St </w:t>
      </w:r>
      <w:r w:rsidR="00FC0B26" w:rsidRPr="00AF4FD3">
        <w:rPr>
          <w:color w:val="000000"/>
          <w:sz w:val="26"/>
          <w:szCs w:val="26"/>
          <w:lang w:val="en-GB"/>
        </w:rPr>
        <w:t xml:space="preserve">Matthew’s Gospel </w:t>
      </w:r>
      <w:r w:rsidR="00C70186" w:rsidRPr="00AF4FD3">
        <w:rPr>
          <w:color w:val="000000"/>
          <w:sz w:val="26"/>
          <w:szCs w:val="26"/>
          <w:lang w:val="en-GB"/>
        </w:rPr>
        <w:t xml:space="preserve">Reading </w:t>
      </w:r>
      <w:r w:rsidR="00FC0B26" w:rsidRPr="00AF4FD3">
        <w:rPr>
          <w:color w:val="000000"/>
          <w:sz w:val="26"/>
          <w:szCs w:val="26"/>
          <w:lang w:val="en-GB"/>
        </w:rPr>
        <w:t>for today</w:t>
      </w:r>
      <w:r w:rsidR="00C70186" w:rsidRPr="00AF4FD3">
        <w:rPr>
          <w:color w:val="000000"/>
          <w:sz w:val="26"/>
          <w:szCs w:val="26"/>
          <w:lang w:val="en-GB"/>
        </w:rPr>
        <w:t xml:space="preserve"> for me connects directly with something about which we have been hearing and something we need to keep exploring: a new paradigm for mutual coexistence and social cohesion. We need to work energetically for values in a time of fundamentalism</w:t>
      </w:r>
      <w:r w:rsidR="002347A0" w:rsidRPr="00AF4FD3">
        <w:rPr>
          <w:color w:val="000000"/>
          <w:sz w:val="26"/>
          <w:szCs w:val="26"/>
          <w:lang w:val="en-GB"/>
        </w:rPr>
        <w:t>;</w:t>
      </w:r>
      <w:r w:rsidR="00C70186" w:rsidRPr="00AF4FD3">
        <w:rPr>
          <w:color w:val="000000"/>
          <w:sz w:val="26"/>
          <w:szCs w:val="26"/>
          <w:lang w:val="en-GB"/>
        </w:rPr>
        <w:t xml:space="preserve"> and </w:t>
      </w:r>
      <w:r w:rsidR="002347A0" w:rsidRPr="00AF4FD3">
        <w:rPr>
          <w:color w:val="000000"/>
          <w:sz w:val="26"/>
          <w:szCs w:val="26"/>
          <w:lang w:val="en-GB"/>
        </w:rPr>
        <w:t xml:space="preserve">for </w:t>
      </w:r>
      <w:r w:rsidR="00C70186" w:rsidRPr="00AF4FD3">
        <w:rPr>
          <w:color w:val="000000"/>
          <w:sz w:val="26"/>
          <w:szCs w:val="26"/>
          <w:lang w:val="en-GB"/>
        </w:rPr>
        <w:t xml:space="preserve">ethics in a time of irreligion in the Northern Hemisphere. For those who devise systems, for those who nurture systems, there </w:t>
      </w:r>
      <w:proofErr w:type="gramStart"/>
      <w:r w:rsidR="00C70186" w:rsidRPr="00AF4FD3">
        <w:rPr>
          <w:color w:val="000000"/>
          <w:sz w:val="26"/>
          <w:szCs w:val="26"/>
          <w:lang w:val="en-GB"/>
        </w:rPr>
        <w:t>has to</w:t>
      </w:r>
      <w:proofErr w:type="gramEnd"/>
      <w:r w:rsidR="00C70186" w:rsidRPr="00AF4FD3">
        <w:rPr>
          <w:color w:val="000000"/>
          <w:sz w:val="26"/>
          <w:szCs w:val="26"/>
          <w:lang w:val="en-GB"/>
        </w:rPr>
        <w:t xml:space="preserve"> be something of value in the small scale and the small step. This is where the contract of escalating external engagement</w:t>
      </w:r>
      <w:r w:rsidR="00DA4A47" w:rsidRPr="00AF4FD3">
        <w:rPr>
          <w:color w:val="000000"/>
          <w:sz w:val="26"/>
          <w:szCs w:val="26"/>
          <w:lang w:val="en-GB"/>
        </w:rPr>
        <w:t xml:space="preserve">, while respecting the small scale as the first and perhaps </w:t>
      </w:r>
      <w:r w:rsidR="00DA4A47" w:rsidRPr="00AF4FD3">
        <w:rPr>
          <w:color w:val="000000"/>
          <w:sz w:val="26"/>
          <w:szCs w:val="26"/>
          <w:lang w:val="en-GB"/>
        </w:rPr>
        <w:lastRenderedPageBreak/>
        <w:t>final step needed,</w:t>
      </w:r>
      <w:r w:rsidR="00C70186" w:rsidRPr="00AF4FD3">
        <w:rPr>
          <w:color w:val="000000"/>
          <w:sz w:val="26"/>
          <w:szCs w:val="26"/>
          <w:lang w:val="en-GB"/>
        </w:rPr>
        <w:t xml:space="preserve"> of St Matthew 18.15-17 might be a real help. The value of such a contract across the policing system and the civic society in both parts of Ireland would revitalize tired communities. It would also give us our much-needed local focus and hold us to account to one another and to The Other who, in fact, may be the person of hope and the catalyst for our coming to a place of civic generosity. </w:t>
      </w:r>
      <w:r w:rsidR="00FC0B26" w:rsidRPr="00AF4FD3">
        <w:rPr>
          <w:color w:val="000000"/>
          <w:sz w:val="26"/>
          <w:szCs w:val="26"/>
          <w:lang w:val="en-GB"/>
        </w:rPr>
        <w:t xml:space="preserve"> </w:t>
      </w:r>
    </w:p>
    <w:p w14:paraId="3454D228" w14:textId="77777777" w:rsidR="00931C4F" w:rsidRPr="00AF4FD3" w:rsidRDefault="00931C4F" w:rsidP="00AF4FD3">
      <w:pPr>
        <w:spacing w:line="480" w:lineRule="auto"/>
        <w:rPr>
          <w:color w:val="000000"/>
          <w:sz w:val="26"/>
          <w:szCs w:val="26"/>
          <w:lang w:val="en-GB"/>
        </w:rPr>
      </w:pPr>
    </w:p>
    <w:p w14:paraId="0F962843" w14:textId="74E86A97" w:rsidR="00EC14D0" w:rsidRPr="00AF4FD3" w:rsidRDefault="00292E4B" w:rsidP="00AF4FD3">
      <w:pPr>
        <w:spacing w:line="480" w:lineRule="auto"/>
        <w:rPr>
          <w:color w:val="000000"/>
          <w:sz w:val="26"/>
          <w:szCs w:val="26"/>
          <w:lang w:val="en-GB"/>
        </w:rPr>
      </w:pPr>
      <w:r w:rsidRPr="00AF4FD3">
        <w:rPr>
          <w:color w:val="000000"/>
          <w:sz w:val="26"/>
          <w:szCs w:val="26"/>
          <w:lang w:val="en-GB"/>
        </w:rPr>
        <w:t>POLICING</w:t>
      </w:r>
    </w:p>
    <w:p w14:paraId="43B08BAD" w14:textId="77777777" w:rsidR="00EC14D0" w:rsidRPr="00AF4FD3" w:rsidRDefault="00EC14D0" w:rsidP="00AF4FD3">
      <w:pPr>
        <w:spacing w:line="480" w:lineRule="auto"/>
        <w:rPr>
          <w:color w:val="000000"/>
          <w:sz w:val="26"/>
          <w:szCs w:val="26"/>
          <w:lang w:val="en-GB"/>
        </w:rPr>
      </w:pPr>
    </w:p>
    <w:p w14:paraId="39CE65B2" w14:textId="4C3B2E48" w:rsidR="00C70186" w:rsidRPr="00AF4FD3" w:rsidRDefault="00EC14D0" w:rsidP="00AF4FD3">
      <w:pPr>
        <w:spacing w:line="480" w:lineRule="auto"/>
        <w:rPr>
          <w:color w:val="000000"/>
          <w:sz w:val="26"/>
          <w:szCs w:val="26"/>
          <w:lang w:val="en-GB"/>
        </w:rPr>
      </w:pPr>
      <w:r w:rsidRPr="00AF4FD3">
        <w:rPr>
          <w:color w:val="000000"/>
          <w:sz w:val="26"/>
          <w:szCs w:val="26"/>
          <w:lang w:val="en-GB"/>
        </w:rPr>
        <w:t>Much of Sunday morning will be taken up with aspects of policing in Northern Ireland</w:t>
      </w:r>
      <w:r w:rsidR="002347A0" w:rsidRPr="00AF4FD3">
        <w:rPr>
          <w:color w:val="000000"/>
          <w:sz w:val="26"/>
          <w:szCs w:val="26"/>
          <w:lang w:val="en-GB"/>
        </w:rPr>
        <w:t>,</w:t>
      </w:r>
      <w:r w:rsidRPr="00AF4FD3">
        <w:rPr>
          <w:color w:val="000000"/>
          <w:sz w:val="26"/>
          <w:szCs w:val="26"/>
          <w:lang w:val="en-GB"/>
        </w:rPr>
        <w:t xml:space="preserve"> as we mark the twenty-fifth anniversary of new policing arrangements in Northern Ireland which </w:t>
      </w:r>
      <w:r w:rsidR="002347A0" w:rsidRPr="00AF4FD3">
        <w:rPr>
          <w:color w:val="000000"/>
          <w:sz w:val="26"/>
          <w:szCs w:val="26"/>
          <w:lang w:val="en-GB"/>
        </w:rPr>
        <w:t xml:space="preserve">in their day </w:t>
      </w:r>
      <w:r w:rsidRPr="00AF4FD3">
        <w:rPr>
          <w:color w:val="000000"/>
          <w:sz w:val="26"/>
          <w:szCs w:val="26"/>
          <w:lang w:val="en-GB"/>
        </w:rPr>
        <w:t xml:space="preserve">involved ex-combatants, community activists and politicians in contributing to the reforms. </w:t>
      </w:r>
      <w:r w:rsidR="002347A0" w:rsidRPr="00AF4FD3">
        <w:rPr>
          <w:color w:val="000000"/>
          <w:sz w:val="26"/>
          <w:szCs w:val="26"/>
          <w:lang w:val="en-GB"/>
        </w:rPr>
        <w:t>This was something massive and commendable almost beyond expectation or belief. You</w:t>
      </w:r>
      <w:r w:rsidRPr="00AF4FD3">
        <w:rPr>
          <w:color w:val="000000"/>
          <w:sz w:val="26"/>
          <w:szCs w:val="26"/>
          <w:lang w:val="en-GB"/>
        </w:rPr>
        <w:t xml:space="preserve"> may be wondering how policing fits in with identity. I have sympathy for those involved in policing because, as is the case for those of us involved in religion, they and we are characterized by repression as the first point of definition. But this may not be the whole story. If we adopt the idea I outlined above of a contract leading to social cohesion, it needs</w:t>
      </w:r>
      <w:r w:rsidR="002347A0" w:rsidRPr="00AF4FD3">
        <w:rPr>
          <w:color w:val="000000"/>
          <w:sz w:val="26"/>
          <w:szCs w:val="26"/>
          <w:lang w:val="en-GB"/>
        </w:rPr>
        <w:t>, if it is to succeed,</w:t>
      </w:r>
      <w:r w:rsidRPr="00AF4FD3">
        <w:rPr>
          <w:color w:val="000000"/>
          <w:sz w:val="26"/>
          <w:szCs w:val="26"/>
          <w:lang w:val="en-GB"/>
        </w:rPr>
        <w:t xml:space="preserve"> a confident policing force and a community that expresses confidence in policing itself to anyone who asks it the hard question. </w:t>
      </w:r>
    </w:p>
    <w:p w14:paraId="72EEA94D" w14:textId="77777777" w:rsidR="00C70186" w:rsidRPr="00AF4FD3" w:rsidRDefault="00C70186" w:rsidP="00AF4FD3">
      <w:pPr>
        <w:spacing w:line="480" w:lineRule="auto"/>
        <w:rPr>
          <w:color w:val="000000"/>
          <w:sz w:val="26"/>
          <w:szCs w:val="26"/>
          <w:lang w:val="en-GB"/>
        </w:rPr>
      </w:pPr>
    </w:p>
    <w:p w14:paraId="07B61230" w14:textId="6975A47C" w:rsidR="00FA677C" w:rsidRPr="00AF4FD3" w:rsidRDefault="00C70186" w:rsidP="00AF4FD3">
      <w:pPr>
        <w:spacing w:line="480" w:lineRule="auto"/>
        <w:rPr>
          <w:color w:val="000000"/>
          <w:sz w:val="26"/>
          <w:szCs w:val="26"/>
          <w:lang w:val="en-GB"/>
        </w:rPr>
      </w:pPr>
      <w:r w:rsidRPr="00AF4FD3">
        <w:rPr>
          <w:color w:val="000000"/>
          <w:sz w:val="26"/>
          <w:szCs w:val="26"/>
          <w:lang w:val="en-GB"/>
        </w:rPr>
        <w:lastRenderedPageBreak/>
        <w:t xml:space="preserve">Policing and religion both </w:t>
      </w:r>
      <w:proofErr w:type="gramStart"/>
      <w:r w:rsidRPr="00AF4FD3">
        <w:rPr>
          <w:color w:val="000000"/>
          <w:sz w:val="26"/>
          <w:szCs w:val="26"/>
          <w:lang w:val="en-GB"/>
        </w:rPr>
        <w:t>challenge</w:t>
      </w:r>
      <w:proofErr w:type="gramEnd"/>
      <w:r w:rsidRPr="00AF4FD3">
        <w:rPr>
          <w:color w:val="000000"/>
          <w:sz w:val="26"/>
          <w:szCs w:val="26"/>
          <w:lang w:val="en-GB"/>
        </w:rPr>
        <w:t xml:space="preserve"> over-responding to threats to identity; they both challenge over-reliance on a regressive understanding of community; they both suggest and model service of others and The Other as a way of identity, taught, learned and inculcated by an ethic of loyalty. And loyalty is a serious and an intrinsic part of the new contract on the part of all </w:t>
      </w:r>
      <w:r w:rsidR="00DA4A47" w:rsidRPr="00AF4FD3">
        <w:rPr>
          <w:color w:val="000000"/>
          <w:sz w:val="26"/>
          <w:szCs w:val="26"/>
          <w:lang w:val="en-GB"/>
        </w:rPr>
        <w:t xml:space="preserve">of us </w:t>
      </w:r>
      <w:r w:rsidRPr="00AF4FD3">
        <w:rPr>
          <w:color w:val="000000"/>
          <w:sz w:val="26"/>
          <w:szCs w:val="26"/>
          <w:lang w:val="en-GB"/>
        </w:rPr>
        <w:t xml:space="preserve">that I am suggesting as something that leads to social cohesion. </w:t>
      </w:r>
      <w:r w:rsidR="002347A0" w:rsidRPr="00AF4FD3">
        <w:rPr>
          <w:color w:val="000000"/>
          <w:sz w:val="26"/>
          <w:szCs w:val="26"/>
          <w:lang w:val="en-GB"/>
        </w:rPr>
        <w:t xml:space="preserve">We need to take up the challenge but not the cudgel please. </w:t>
      </w:r>
    </w:p>
    <w:sectPr w:rsidR="00FA677C" w:rsidRPr="00AF4FD3" w:rsidSect="00354ACF">
      <w:footerReference w:type="default" r:id="rId6"/>
      <w:pgSz w:w="11906" w:h="16838" w:code="9"/>
      <w:pgMar w:top="1440" w:right="1800" w:bottom="1440" w:left="180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B4062" w14:textId="77777777" w:rsidR="00336AD4" w:rsidRDefault="00336AD4" w:rsidP="00354ACF">
      <w:r>
        <w:separator/>
      </w:r>
    </w:p>
  </w:endnote>
  <w:endnote w:type="continuationSeparator" w:id="0">
    <w:p w14:paraId="7F74B845" w14:textId="77777777" w:rsidR="00336AD4" w:rsidRDefault="00336AD4" w:rsidP="00354A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936319"/>
      <w:docPartObj>
        <w:docPartGallery w:val="Page Numbers (Bottom of Page)"/>
        <w:docPartUnique/>
      </w:docPartObj>
    </w:sdtPr>
    <w:sdtEndPr>
      <w:rPr>
        <w:noProof/>
      </w:rPr>
    </w:sdtEndPr>
    <w:sdtContent>
      <w:p w14:paraId="5B98091E" w14:textId="2120FBD7" w:rsidR="00354ACF" w:rsidRDefault="00AF4FD3" w:rsidP="00AF4FD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C00D4" w14:textId="77777777" w:rsidR="00336AD4" w:rsidRDefault="00336AD4" w:rsidP="00354ACF">
      <w:r>
        <w:separator/>
      </w:r>
    </w:p>
  </w:footnote>
  <w:footnote w:type="continuationSeparator" w:id="0">
    <w:p w14:paraId="5802CF11" w14:textId="77777777" w:rsidR="00336AD4" w:rsidRDefault="00336AD4" w:rsidP="00354AC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efaultTableStyle w:val="Normal"/>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697"/>
    <w:rsid w:val="000034FB"/>
    <w:rsid w:val="00005EA6"/>
    <w:rsid w:val="00006178"/>
    <w:rsid w:val="0000641C"/>
    <w:rsid w:val="00010DB4"/>
    <w:rsid w:val="0001130A"/>
    <w:rsid w:val="0001166B"/>
    <w:rsid w:val="0001336B"/>
    <w:rsid w:val="00014A62"/>
    <w:rsid w:val="000154FA"/>
    <w:rsid w:val="00017CEC"/>
    <w:rsid w:val="00017FE4"/>
    <w:rsid w:val="00022C5E"/>
    <w:rsid w:val="00022E96"/>
    <w:rsid w:val="00023110"/>
    <w:rsid w:val="00025863"/>
    <w:rsid w:val="00025F90"/>
    <w:rsid w:val="00026250"/>
    <w:rsid w:val="00026A64"/>
    <w:rsid w:val="00027491"/>
    <w:rsid w:val="00027C79"/>
    <w:rsid w:val="00030AEB"/>
    <w:rsid w:val="00031E84"/>
    <w:rsid w:val="00032798"/>
    <w:rsid w:val="00032942"/>
    <w:rsid w:val="00032BE8"/>
    <w:rsid w:val="000367A4"/>
    <w:rsid w:val="000369A3"/>
    <w:rsid w:val="00036DB9"/>
    <w:rsid w:val="0003717F"/>
    <w:rsid w:val="00040A99"/>
    <w:rsid w:val="0004179E"/>
    <w:rsid w:val="00041913"/>
    <w:rsid w:val="0004253A"/>
    <w:rsid w:val="000443D7"/>
    <w:rsid w:val="00044AC9"/>
    <w:rsid w:val="00045A9F"/>
    <w:rsid w:val="00045F52"/>
    <w:rsid w:val="00046F0B"/>
    <w:rsid w:val="0004715F"/>
    <w:rsid w:val="0005094C"/>
    <w:rsid w:val="0005108F"/>
    <w:rsid w:val="00051296"/>
    <w:rsid w:val="00051B18"/>
    <w:rsid w:val="000531D4"/>
    <w:rsid w:val="00053314"/>
    <w:rsid w:val="0005365E"/>
    <w:rsid w:val="00053671"/>
    <w:rsid w:val="00054B03"/>
    <w:rsid w:val="00054F76"/>
    <w:rsid w:val="00055233"/>
    <w:rsid w:val="00055289"/>
    <w:rsid w:val="000555C0"/>
    <w:rsid w:val="00060AF0"/>
    <w:rsid w:val="0006113D"/>
    <w:rsid w:val="000619DE"/>
    <w:rsid w:val="00062F78"/>
    <w:rsid w:val="000662CA"/>
    <w:rsid w:val="00067743"/>
    <w:rsid w:val="00067925"/>
    <w:rsid w:val="00067E3E"/>
    <w:rsid w:val="000705E4"/>
    <w:rsid w:val="00070791"/>
    <w:rsid w:val="00072223"/>
    <w:rsid w:val="0007243E"/>
    <w:rsid w:val="0007366B"/>
    <w:rsid w:val="00073956"/>
    <w:rsid w:val="00074E1B"/>
    <w:rsid w:val="00075032"/>
    <w:rsid w:val="00080C22"/>
    <w:rsid w:val="0008409C"/>
    <w:rsid w:val="0008497E"/>
    <w:rsid w:val="00090EDF"/>
    <w:rsid w:val="000923F7"/>
    <w:rsid w:val="0009374A"/>
    <w:rsid w:val="000938E7"/>
    <w:rsid w:val="000941BC"/>
    <w:rsid w:val="00094717"/>
    <w:rsid w:val="00095201"/>
    <w:rsid w:val="00096295"/>
    <w:rsid w:val="00096A14"/>
    <w:rsid w:val="00097340"/>
    <w:rsid w:val="000A1AFB"/>
    <w:rsid w:val="000A4811"/>
    <w:rsid w:val="000B06C3"/>
    <w:rsid w:val="000B0F3D"/>
    <w:rsid w:val="000B2207"/>
    <w:rsid w:val="000B315C"/>
    <w:rsid w:val="000B3800"/>
    <w:rsid w:val="000B4A20"/>
    <w:rsid w:val="000B5D05"/>
    <w:rsid w:val="000B75D2"/>
    <w:rsid w:val="000B7B7B"/>
    <w:rsid w:val="000C0402"/>
    <w:rsid w:val="000C0FCC"/>
    <w:rsid w:val="000C169E"/>
    <w:rsid w:val="000C193F"/>
    <w:rsid w:val="000C1A08"/>
    <w:rsid w:val="000C4E0C"/>
    <w:rsid w:val="000C751B"/>
    <w:rsid w:val="000C78AE"/>
    <w:rsid w:val="000D07CF"/>
    <w:rsid w:val="000D136B"/>
    <w:rsid w:val="000D19BB"/>
    <w:rsid w:val="000D39D3"/>
    <w:rsid w:val="000D4838"/>
    <w:rsid w:val="000D4D11"/>
    <w:rsid w:val="000D5CB8"/>
    <w:rsid w:val="000E7587"/>
    <w:rsid w:val="000F025A"/>
    <w:rsid w:val="000F1D2B"/>
    <w:rsid w:val="000F31DA"/>
    <w:rsid w:val="000F515C"/>
    <w:rsid w:val="000F6C79"/>
    <w:rsid w:val="0010105D"/>
    <w:rsid w:val="001037A7"/>
    <w:rsid w:val="00103917"/>
    <w:rsid w:val="0010464A"/>
    <w:rsid w:val="00110016"/>
    <w:rsid w:val="001120AC"/>
    <w:rsid w:val="0011213B"/>
    <w:rsid w:val="0011501C"/>
    <w:rsid w:val="00116384"/>
    <w:rsid w:val="00116EAF"/>
    <w:rsid w:val="00117DE6"/>
    <w:rsid w:val="001203B8"/>
    <w:rsid w:val="0012111E"/>
    <w:rsid w:val="001213EC"/>
    <w:rsid w:val="00121716"/>
    <w:rsid w:val="00122802"/>
    <w:rsid w:val="00122FD7"/>
    <w:rsid w:val="00123801"/>
    <w:rsid w:val="00124F1D"/>
    <w:rsid w:val="00125C10"/>
    <w:rsid w:val="00125CB8"/>
    <w:rsid w:val="00125D67"/>
    <w:rsid w:val="00126648"/>
    <w:rsid w:val="00130269"/>
    <w:rsid w:val="0013250F"/>
    <w:rsid w:val="00132675"/>
    <w:rsid w:val="00132A83"/>
    <w:rsid w:val="00133E21"/>
    <w:rsid w:val="001366EE"/>
    <w:rsid w:val="0013781F"/>
    <w:rsid w:val="00137953"/>
    <w:rsid w:val="0014191C"/>
    <w:rsid w:val="001435CA"/>
    <w:rsid w:val="00144751"/>
    <w:rsid w:val="001449DD"/>
    <w:rsid w:val="0014553A"/>
    <w:rsid w:val="00145EC3"/>
    <w:rsid w:val="00146E1D"/>
    <w:rsid w:val="00147164"/>
    <w:rsid w:val="0014790D"/>
    <w:rsid w:val="001517A1"/>
    <w:rsid w:val="00151AFE"/>
    <w:rsid w:val="0015409D"/>
    <w:rsid w:val="0015510F"/>
    <w:rsid w:val="001570B7"/>
    <w:rsid w:val="00160DFF"/>
    <w:rsid w:val="0016205A"/>
    <w:rsid w:val="0016265D"/>
    <w:rsid w:val="00163CB0"/>
    <w:rsid w:val="0016473A"/>
    <w:rsid w:val="00166499"/>
    <w:rsid w:val="00167D37"/>
    <w:rsid w:val="0017034E"/>
    <w:rsid w:val="00170C01"/>
    <w:rsid w:val="0017186D"/>
    <w:rsid w:val="00171A34"/>
    <w:rsid w:val="00171DF8"/>
    <w:rsid w:val="00173930"/>
    <w:rsid w:val="00175D0A"/>
    <w:rsid w:val="00177C46"/>
    <w:rsid w:val="00180F69"/>
    <w:rsid w:val="00181584"/>
    <w:rsid w:val="001818BA"/>
    <w:rsid w:val="00182881"/>
    <w:rsid w:val="00183195"/>
    <w:rsid w:val="00184DBB"/>
    <w:rsid w:val="00185276"/>
    <w:rsid w:val="001870B1"/>
    <w:rsid w:val="00192BF6"/>
    <w:rsid w:val="00192E04"/>
    <w:rsid w:val="001934A1"/>
    <w:rsid w:val="001935E3"/>
    <w:rsid w:val="00194D8D"/>
    <w:rsid w:val="001950A7"/>
    <w:rsid w:val="001A0EBC"/>
    <w:rsid w:val="001A144C"/>
    <w:rsid w:val="001A183F"/>
    <w:rsid w:val="001A630F"/>
    <w:rsid w:val="001B0D8C"/>
    <w:rsid w:val="001B365A"/>
    <w:rsid w:val="001B376E"/>
    <w:rsid w:val="001B581E"/>
    <w:rsid w:val="001B5C3D"/>
    <w:rsid w:val="001B7B6F"/>
    <w:rsid w:val="001C1320"/>
    <w:rsid w:val="001C2019"/>
    <w:rsid w:val="001C2EBB"/>
    <w:rsid w:val="001C2F0C"/>
    <w:rsid w:val="001C40FF"/>
    <w:rsid w:val="001D2EBE"/>
    <w:rsid w:val="001D30F0"/>
    <w:rsid w:val="001D45F2"/>
    <w:rsid w:val="001D5913"/>
    <w:rsid w:val="001D5B12"/>
    <w:rsid w:val="001D723E"/>
    <w:rsid w:val="001E0212"/>
    <w:rsid w:val="001E0E5A"/>
    <w:rsid w:val="001E1F2A"/>
    <w:rsid w:val="001E237C"/>
    <w:rsid w:val="001E2873"/>
    <w:rsid w:val="001E31E2"/>
    <w:rsid w:val="001E4380"/>
    <w:rsid w:val="001E660E"/>
    <w:rsid w:val="001E7757"/>
    <w:rsid w:val="001F23E5"/>
    <w:rsid w:val="001F24C3"/>
    <w:rsid w:val="001F2E16"/>
    <w:rsid w:val="001F3B01"/>
    <w:rsid w:val="001F3D69"/>
    <w:rsid w:val="001F4E0F"/>
    <w:rsid w:val="001F5367"/>
    <w:rsid w:val="001F6063"/>
    <w:rsid w:val="001F7490"/>
    <w:rsid w:val="002006FD"/>
    <w:rsid w:val="0020125E"/>
    <w:rsid w:val="00201E53"/>
    <w:rsid w:val="00210AB4"/>
    <w:rsid w:val="00210DCD"/>
    <w:rsid w:val="0021155E"/>
    <w:rsid w:val="00212214"/>
    <w:rsid w:val="002211DA"/>
    <w:rsid w:val="002212BD"/>
    <w:rsid w:val="00221AC4"/>
    <w:rsid w:val="0022208E"/>
    <w:rsid w:val="00222846"/>
    <w:rsid w:val="002239BE"/>
    <w:rsid w:val="00223A4F"/>
    <w:rsid w:val="00223FEC"/>
    <w:rsid w:val="00224101"/>
    <w:rsid w:val="002247E5"/>
    <w:rsid w:val="00225004"/>
    <w:rsid w:val="00225716"/>
    <w:rsid w:val="002266C9"/>
    <w:rsid w:val="00230DFD"/>
    <w:rsid w:val="00231394"/>
    <w:rsid w:val="002343A7"/>
    <w:rsid w:val="00234428"/>
    <w:rsid w:val="002347A0"/>
    <w:rsid w:val="00234FC4"/>
    <w:rsid w:val="00241611"/>
    <w:rsid w:val="00242BDE"/>
    <w:rsid w:val="00246C89"/>
    <w:rsid w:val="0024722D"/>
    <w:rsid w:val="002477CA"/>
    <w:rsid w:val="00250162"/>
    <w:rsid w:val="00250DAB"/>
    <w:rsid w:val="0025369F"/>
    <w:rsid w:val="00255B88"/>
    <w:rsid w:val="002567E6"/>
    <w:rsid w:val="00256D5F"/>
    <w:rsid w:val="00264298"/>
    <w:rsid w:val="002740BD"/>
    <w:rsid w:val="00274AA9"/>
    <w:rsid w:val="00275102"/>
    <w:rsid w:val="00275227"/>
    <w:rsid w:val="00276AE3"/>
    <w:rsid w:val="002772DF"/>
    <w:rsid w:val="00277C4E"/>
    <w:rsid w:val="00280C4B"/>
    <w:rsid w:val="00282790"/>
    <w:rsid w:val="00283267"/>
    <w:rsid w:val="002853F5"/>
    <w:rsid w:val="00290354"/>
    <w:rsid w:val="00290C2F"/>
    <w:rsid w:val="00291A98"/>
    <w:rsid w:val="00291D01"/>
    <w:rsid w:val="00292DB7"/>
    <w:rsid w:val="00292E4B"/>
    <w:rsid w:val="00295294"/>
    <w:rsid w:val="002955EE"/>
    <w:rsid w:val="00295D0C"/>
    <w:rsid w:val="00295FF5"/>
    <w:rsid w:val="0029676D"/>
    <w:rsid w:val="00296C2A"/>
    <w:rsid w:val="00297CBC"/>
    <w:rsid w:val="002A0A3C"/>
    <w:rsid w:val="002A0ED5"/>
    <w:rsid w:val="002A1CA7"/>
    <w:rsid w:val="002A1FCC"/>
    <w:rsid w:val="002A40ED"/>
    <w:rsid w:val="002A46E7"/>
    <w:rsid w:val="002A4D7F"/>
    <w:rsid w:val="002A54B1"/>
    <w:rsid w:val="002A5F32"/>
    <w:rsid w:val="002A6E39"/>
    <w:rsid w:val="002B05D8"/>
    <w:rsid w:val="002B0733"/>
    <w:rsid w:val="002B0B0A"/>
    <w:rsid w:val="002B0FC0"/>
    <w:rsid w:val="002B1064"/>
    <w:rsid w:val="002B2CAB"/>
    <w:rsid w:val="002B31F4"/>
    <w:rsid w:val="002B6F38"/>
    <w:rsid w:val="002B74A2"/>
    <w:rsid w:val="002C5668"/>
    <w:rsid w:val="002C65AE"/>
    <w:rsid w:val="002C7469"/>
    <w:rsid w:val="002D0A20"/>
    <w:rsid w:val="002D0B69"/>
    <w:rsid w:val="002D0CDC"/>
    <w:rsid w:val="002D374D"/>
    <w:rsid w:val="002D442A"/>
    <w:rsid w:val="002D6807"/>
    <w:rsid w:val="002D7347"/>
    <w:rsid w:val="002E0225"/>
    <w:rsid w:val="002E03D9"/>
    <w:rsid w:val="002E0587"/>
    <w:rsid w:val="002E3B4B"/>
    <w:rsid w:val="002E3FEB"/>
    <w:rsid w:val="002E46AD"/>
    <w:rsid w:val="002E46E5"/>
    <w:rsid w:val="002E4D56"/>
    <w:rsid w:val="002E57A7"/>
    <w:rsid w:val="002E591D"/>
    <w:rsid w:val="002E59C6"/>
    <w:rsid w:val="002E5E44"/>
    <w:rsid w:val="002E60E6"/>
    <w:rsid w:val="002E6177"/>
    <w:rsid w:val="002E7A65"/>
    <w:rsid w:val="002F0208"/>
    <w:rsid w:val="002F2535"/>
    <w:rsid w:val="002F3EB9"/>
    <w:rsid w:val="002F4C64"/>
    <w:rsid w:val="002F522F"/>
    <w:rsid w:val="002F6E16"/>
    <w:rsid w:val="002F730D"/>
    <w:rsid w:val="002F7546"/>
    <w:rsid w:val="00300120"/>
    <w:rsid w:val="00300467"/>
    <w:rsid w:val="00300A13"/>
    <w:rsid w:val="003030C0"/>
    <w:rsid w:val="003107EA"/>
    <w:rsid w:val="00310BDF"/>
    <w:rsid w:val="00312753"/>
    <w:rsid w:val="00312F26"/>
    <w:rsid w:val="00314DB5"/>
    <w:rsid w:val="00316521"/>
    <w:rsid w:val="003172CC"/>
    <w:rsid w:val="00321D6D"/>
    <w:rsid w:val="0032241C"/>
    <w:rsid w:val="00322A2E"/>
    <w:rsid w:val="00324368"/>
    <w:rsid w:val="00326E6D"/>
    <w:rsid w:val="00326E9A"/>
    <w:rsid w:val="003301A7"/>
    <w:rsid w:val="00330631"/>
    <w:rsid w:val="003306C7"/>
    <w:rsid w:val="003313D0"/>
    <w:rsid w:val="00331ECD"/>
    <w:rsid w:val="00332631"/>
    <w:rsid w:val="00335782"/>
    <w:rsid w:val="00335955"/>
    <w:rsid w:val="00336AD4"/>
    <w:rsid w:val="0033704C"/>
    <w:rsid w:val="00340309"/>
    <w:rsid w:val="00340734"/>
    <w:rsid w:val="0034508A"/>
    <w:rsid w:val="00345246"/>
    <w:rsid w:val="00345B73"/>
    <w:rsid w:val="003475D4"/>
    <w:rsid w:val="003510C6"/>
    <w:rsid w:val="0035128E"/>
    <w:rsid w:val="003519BF"/>
    <w:rsid w:val="00354288"/>
    <w:rsid w:val="00354ACF"/>
    <w:rsid w:val="003551AF"/>
    <w:rsid w:val="00355456"/>
    <w:rsid w:val="00357082"/>
    <w:rsid w:val="00360099"/>
    <w:rsid w:val="00360617"/>
    <w:rsid w:val="003622C8"/>
    <w:rsid w:val="003629F3"/>
    <w:rsid w:val="003636C7"/>
    <w:rsid w:val="00364DDC"/>
    <w:rsid w:val="00367885"/>
    <w:rsid w:val="003708FD"/>
    <w:rsid w:val="00372DA3"/>
    <w:rsid w:val="003734CC"/>
    <w:rsid w:val="0037557B"/>
    <w:rsid w:val="00375F09"/>
    <w:rsid w:val="0038045C"/>
    <w:rsid w:val="0038060D"/>
    <w:rsid w:val="00380BDC"/>
    <w:rsid w:val="00381E64"/>
    <w:rsid w:val="00382689"/>
    <w:rsid w:val="00384619"/>
    <w:rsid w:val="003847E6"/>
    <w:rsid w:val="003852C3"/>
    <w:rsid w:val="00390960"/>
    <w:rsid w:val="0039103A"/>
    <w:rsid w:val="0039443C"/>
    <w:rsid w:val="00396BEC"/>
    <w:rsid w:val="00396C0E"/>
    <w:rsid w:val="00396E27"/>
    <w:rsid w:val="003979CB"/>
    <w:rsid w:val="00397F1F"/>
    <w:rsid w:val="003A002D"/>
    <w:rsid w:val="003A1397"/>
    <w:rsid w:val="003A1E11"/>
    <w:rsid w:val="003A25D3"/>
    <w:rsid w:val="003A56FC"/>
    <w:rsid w:val="003A6618"/>
    <w:rsid w:val="003A67F4"/>
    <w:rsid w:val="003A777A"/>
    <w:rsid w:val="003B1500"/>
    <w:rsid w:val="003B3A7A"/>
    <w:rsid w:val="003B4263"/>
    <w:rsid w:val="003B4407"/>
    <w:rsid w:val="003B69F7"/>
    <w:rsid w:val="003B7009"/>
    <w:rsid w:val="003B712F"/>
    <w:rsid w:val="003B76A4"/>
    <w:rsid w:val="003C0D0F"/>
    <w:rsid w:val="003C2C76"/>
    <w:rsid w:val="003C34E4"/>
    <w:rsid w:val="003C3C99"/>
    <w:rsid w:val="003C4A41"/>
    <w:rsid w:val="003C64AA"/>
    <w:rsid w:val="003D1106"/>
    <w:rsid w:val="003D2D74"/>
    <w:rsid w:val="003D337A"/>
    <w:rsid w:val="003D4C54"/>
    <w:rsid w:val="003D60BA"/>
    <w:rsid w:val="003E053D"/>
    <w:rsid w:val="003E0EFE"/>
    <w:rsid w:val="003E2C1A"/>
    <w:rsid w:val="003E36F9"/>
    <w:rsid w:val="003E3CDE"/>
    <w:rsid w:val="003E429D"/>
    <w:rsid w:val="003E5121"/>
    <w:rsid w:val="003E5BAD"/>
    <w:rsid w:val="003E7288"/>
    <w:rsid w:val="003E73E1"/>
    <w:rsid w:val="003E7F88"/>
    <w:rsid w:val="003F156D"/>
    <w:rsid w:val="003F1C45"/>
    <w:rsid w:val="003F2661"/>
    <w:rsid w:val="003F3C67"/>
    <w:rsid w:val="003F48CB"/>
    <w:rsid w:val="003F65FE"/>
    <w:rsid w:val="003F6998"/>
    <w:rsid w:val="003F70A4"/>
    <w:rsid w:val="00401211"/>
    <w:rsid w:val="00401ED1"/>
    <w:rsid w:val="00402F1C"/>
    <w:rsid w:val="00403233"/>
    <w:rsid w:val="00403DDA"/>
    <w:rsid w:val="004063B1"/>
    <w:rsid w:val="00407EB5"/>
    <w:rsid w:val="0041042C"/>
    <w:rsid w:val="004120FE"/>
    <w:rsid w:val="00412A05"/>
    <w:rsid w:val="004130B1"/>
    <w:rsid w:val="00413546"/>
    <w:rsid w:val="004137E6"/>
    <w:rsid w:val="00414787"/>
    <w:rsid w:val="00416C47"/>
    <w:rsid w:val="0041708D"/>
    <w:rsid w:val="00417AD5"/>
    <w:rsid w:val="0042237C"/>
    <w:rsid w:val="00423598"/>
    <w:rsid w:val="004237D9"/>
    <w:rsid w:val="00423CCA"/>
    <w:rsid w:val="0042511D"/>
    <w:rsid w:val="004252AB"/>
    <w:rsid w:val="00426C00"/>
    <w:rsid w:val="004273D4"/>
    <w:rsid w:val="00427BCB"/>
    <w:rsid w:val="00430030"/>
    <w:rsid w:val="00431D03"/>
    <w:rsid w:val="00432526"/>
    <w:rsid w:val="004325AA"/>
    <w:rsid w:val="00432685"/>
    <w:rsid w:val="004327DF"/>
    <w:rsid w:val="004329B7"/>
    <w:rsid w:val="00432C93"/>
    <w:rsid w:val="00433D14"/>
    <w:rsid w:val="00434397"/>
    <w:rsid w:val="004357DA"/>
    <w:rsid w:val="00441AD9"/>
    <w:rsid w:val="004421D5"/>
    <w:rsid w:val="00443535"/>
    <w:rsid w:val="00444935"/>
    <w:rsid w:val="00446922"/>
    <w:rsid w:val="00450D14"/>
    <w:rsid w:val="00451A60"/>
    <w:rsid w:val="00452D97"/>
    <w:rsid w:val="00453B2B"/>
    <w:rsid w:val="004543F1"/>
    <w:rsid w:val="00455345"/>
    <w:rsid w:val="00460629"/>
    <w:rsid w:val="00460E8C"/>
    <w:rsid w:val="0046114A"/>
    <w:rsid w:val="00461823"/>
    <w:rsid w:val="00462DDE"/>
    <w:rsid w:val="004644FA"/>
    <w:rsid w:val="00465430"/>
    <w:rsid w:val="00471B1E"/>
    <w:rsid w:val="00471C92"/>
    <w:rsid w:val="00471F20"/>
    <w:rsid w:val="004722C3"/>
    <w:rsid w:val="004725AB"/>
    <w:rsid w:val="00475D0E"/>
    <w:rsid w:val="00476F67"/>
    <w:rsid w:val="004775FF"/>
    <w:rsid w:val="004806C8"/>
    <w:rsid w:val="00480892"/>
    <w:rsid w:val="00481BDD"/>
    <w:rsid w:val="00482B53"/>
    <w:rsid w:val="00483BC2"/>
    <w:rsid w:val="0048427D"/>
    <w:rsid w:val="004842FF"/>
    <w:rsid w:val="004861C1"/>
    <w:rsid w:val="00490C02"/>
    <w:rsid w:val="00493658"/>
    <w:rsid w:val="00493E59"/>
    <w:rsid w:val="004952A1"/>
    <w:rsid w:val="00495DE1"/>
    <w:rsid w:val="004963AA"/>
    <w:rsid w:val="004963E9"/>
    <w:rsid w:val="00496CC5"/>
    <w:rsid w:val="004975FC"/>
    <w:rsid w:val="00497602"/>
    <w:rsid w:val="004A0BC4"/>
    <w:rsid w:val="004A12A1"/>
    <w:rsid w:val="004A1D18"/>
    <w:rsid w:val="004A2B7E"/>
    <w:rsid w:val="004A379D"/>
    <w:rsid w:val="004A5CBB"/>
    <w:rsid w:val="004A6CA3"/>
    <w:rsid w:val="004B0CDB"/>
    <w:rsid w:val="004B2C80"/>
    <w:rsid w:val="004B3F23"/>
    <w:rsid w:val="004B60F6"/>
    <w:rsid w:val="004B6DA6"/>
    <w:rsid w:val="004B76FB"/>
    <w:rsid w:val="004C080B"/>
    <w:rsid w:val="004C13F8"/>
    <w:rsid w:val="004C1790"/>
    <w:rsid w:val="004C1F5D"/>
    <w:rsid w:val="004C2322"/>
    <w:rsid w:val="004C3736"/>
    <w:rsid w:val="004C4A62"/>
    <w:rsid w:val="004C51BF"/>
    <w:rsid w:val="004C6C90"/>
    <w:rsid w:val="004C7109"/>
    <w:rsid w:val="004D339F"/>
    <w:rsid w:val="004D367A"/>
    <w:rsid w:val="004D499D"/>
    <w:rsid w:val="004D5F33"/>
    <w:rsid w:val="004D6705"/>
    <w:rsid w:val="004D6C14"/>
    <w:rsid w:val="004E0AD4"/>
    <w:rsid w:val="004E1EDC"/>
    <w:rsid w:val="004E3A46"/>
    <w:rsid w:val="004E557D"/>
    <w:rsid w:val="004E7829"/>
    <w:rsid w:val="004E7E5B"/>
    <w:rsid w:val="004F1885"/>
    <w:rsid w:val="004F1924"/>
    <w:rsid w:val="004F336E"/>
    <w:rsid w:val="004F4F9A"/>
    <w:rsid w:val="004F57EF"/>
    <w:rsid w:val="004F7392"/>
    <w:rsid w:val="0050314D"/>
    <w:rsid w:val="005031EF"/>
    <w:rsid w:val="00503AAD"/>
    <w:rsid w:val="00503D8C"/>
    <w:rsid w:val="00504B0B"/>
    <w:rsid w:val="00505F5C"/>
    <w:rsid w:val="00506364"/>
    <w:rsid w:val="005069AB"/>
    <w:rsid w:val="00507630"/>
    <w:rsid w:val="0050797A"/>
    <w:rsid w:val="00512B54"/>
    <w:rsid w:val="00513F05"/>
    <w:rsid w:val="005158A6"/>
    <w:rsid w:val="00516F97"/>
    <w:rsid w:val="00520189"/>
    <w:rsid w:val="005205AD"/>
    <w:rsid w:val="00520CBE"/>
    <w:rsid w:val="00521476"/>
    <w:rsid w:val="00523BF3"/>
    <w:rsid w:val="00523FA9"/>
    <w:rsid w:val="005241BB"/>
    <w:rsid w:val="00525D78"/>
    <w:rsid w:val="00526A10"/>
    <w:rsid w:val="00531573"/>
    <w:rsid w:val="00534F56"/>
    <w:rsid w:val="005362DE"/>
    <w:rsid w:val="0053696F"/>
    <w:rsid w:val="00537333"/>
    <w:rsid w:val="00540463"/>
    <w:rsid w:val="0054136A"/>
    <w:rsid w:val="00542290"/>
    <w:rsid w:val="0054604E"/>
    <w:rsid w:val="00546CE6"/>
    <w:rsid w:val="0055024C"/>
    <w:rsid w:val="005543B7"/>
    <w:rsid w:val="00554707"/>
    <w:rsid w:val="00556C3B"/>
    <w:rsid w:val="00560CFA"/>
    <w:rsid w:val="005623B4"/>
    <w:rsid w:val="00562A30"/>
    <w:rsid w:val="005630AB"/>
    <w:rsid w:val="005650E0"/>
    <w:rsid w:val="0056700F"/>
    <w:rsid w:val="005703E3"/>
    <w:rsid w:val="00573509"/>
    <w:rsid w:val="0057374A"/>
    <w:rsid w:val="005748C9"/>
    <w:rsid w:val="00574C0A"/>
    <w:rsid w:val="00580237"/>
    <w:rsid w:val="00580EF4"/>
    <w:rsid w:val="005810BD"/>
    <w:rsid w:val="00584ADF"/>
    <w:rsid w:val="00584C17"/>
    <w:rsid w:val="00591A89"/>
    <w:rsid w:val="00591B5B"/>
    <w:rsid w:val="005927AA"/>
    <w:rsid w:val="0059298B"/>
    <w:rsid w:val="005942D4"/>
    <w:rsid w:val="005945A5"/>
    <w:rsid w:val="00596162"/>
    <w:rsid w:val="00597AAC"/>
    <w:rsid w:val="005A2103"/>
    <w:rsid w:val="005A230F"/>
    <w:rsid w:val="005A4225"/>
    <w:rsid w:val="005A424E"/>
    <w:rsid w:val="005A5300"/>
    <w:rsid w:val="005A5BB8"/>
    <w:rsid w:val="005A5CF2"/>
    <w:rsid w:val="005A6492"/>
    <w:rsid w:val="005B328D"/>
    <w:rsid w:val="005B3D0E"/>
    <w:rsid w:val="005B5831"/>
    <w:rsid w:val="005B7212"/>
    <w:rsid w:val="005B7C97"/>
    <w:rsid w:val="005B7D3A"/>
    <w:rsid w:val="005C074C"/>
    <w:rsid w:val="005C109E"/>
    <w:rsid w:val="005C132F"/>
    <w:rsid w:val="005C30A5"/>
    <w:rsid w:val="005C3221"/>
    <w:rsid w:val="005C50F7"/>
    <w:rsid w:val="005C596F"/>
    <w:rsid w:val="005C59F4"/>
    <w:rsid w:val="005C5BF0"/>
    <w:rsid w:val="005C67D7"/>
    <w:rsid w:val="005C7D8A"/>
    <w:rsid w:val="005D056B"/>
    <w:rsid w:val="005D1EB5"/>
    <w:rsid w:val="005D27B7"/>
    <w:rsid w:val="005D3871"/>
    <w:rsid w:val="005D3B06"/>
    <w:rsid w:val="005D407E"/>
    <w:rsid w:val="005D55A9"/>
    <w:rsid w:val="005D69C5"/>
    <w:rsid w:val="005E0D46"/>
    <w:rsid w:val="005E0FEF"/>
    <w:rsid w:val="005E13BD"/>
    <w:rsid w:val="005E20AD"/>
    <w:rsid w:val="005E2BBD"/>
    <w:rsid w:val="005E2FD1"/>
    <w:rsid w:val="005E461E"/>
    <w:rsid w:val="005E4851"/>
    <w:rsid w:val="005E61AD"/>
    <w:rsid w:val="005E647A"/>
    <w:rsid w:val="005E6DCC"/>
    <w:rsid w:val="005E713E"/>
    <w:rsid w:val="005F194F"/>
    <w:rsid w:val="005F1F33"/>
    <w:rsid w:val="005F3127"/>
    <w:rsid w:val="005F3DB8"/>
    <w:rsid w:val="005F3E4D"/>
    <w:rsid w:val="005F4454"/>
    <w:rsid w:val="005F4628"/>
    <w:rsid w:val="005F52FD"/>
    <w:rsid w:val="005F5A55"/>
    <w:rsid w:val="005F5B43"/>
    <w:rsid w:val="005F6AFF"/>
    <w:rsid w:val="005F73BD"/>
    <w:rsid w:val="00600AF0"/>
    <w:rsid w:val="00601B3E"/>
    <w:rsid w:val="006028E7"/>
    <w:rsid w:val="00603E29"/>
    <w:rsid w:val="0060542C"/>
    <w:rsid w:val="00606FEC"/>
    <w:rsid w:val="006106F3"/>
    <w:rsid w:val="00610CB6"/>
    <w:rsid w:val="0061133C"/>
    <w:rsid w:val="0061172B"/>
    <w:rsid w:val="00612F81"/>
    <w:rsid w:val="00613123"/>
    <w:rsid w:val="00613403"/>
    <w:rsid w:val="0061404E"/>
    <w:rsid w:val="00615800"/>
    <w:rsid w:val="0061686E"/>
    <w:rsid w:val="00616BB7"/>
    <w:rsid w:val="006178AA"/>
    <w:rsid w:val="00620421"/>
    <w:rsid w:val="00623769"/>
    <w:rsid w:val="00623D4C"/>
    <w:rsid w:val="00624617"/>
    <w:rsid w:val="006246F0"/>
    <w:rsid w:val="00624CDA"/>
    <w:rsid w:val="00631DD8"/>
    <w:rsid w:val="00631F05"/>
    <w:rsid w:val="0063257E"/>
    <w:rsid w:val="00632E84"/>
    <w:rsid w:val="00634C7B"/>
    <w:rsid w:val="00636175"/>
    <w:rsid w:val="00637C05"/>
    <w:rsid w:val="00637E54"/>
    <w:rsid w:val="00640B0C"/>
    <w:rsid w:val="00646119"/>
    <w:rsid w:val="006462E7"/>
    <w:rsid w:val="00646792"/>
    <w:rsid w:val="00651A1F"/>
    <w:rsid w:val="00652698"/>
    <w:rsid w:val="00652E89"/>
    <w:rsid w:val="00653BFB"/>
    <w:rsid w:val="0065635A"/>
    <w:rsid w:val="00656A01"/>
    <w:rsid w:val="00656DA6"/>
    <w:rsid w:val="00661705"/>
    <w:rsid w:val="00663FEA"/>
    <w:rsid w:val="00664CC9"/>
    <w:rsid w:val="006658D2"/>
    <w:rsid w:val="00671189"/>
    <w:rsid w:val="00675E66"/>
    <w:rsid w:val="0067726E"/>
    <w:rsid w:val="00677359"/>
    <w:rsid w:val="00680589"/>
    <w:rsid w:val="00681F7E"/>
    <w:rsid w:val="006822DF"/>
    <w:rsid w:val="0068364A"/>
    <w:rsid w:val="00684271"/>
    <w:rsid w:val="0068511B"/>
    <w:rsid w:val="006903CD"/>
    <w:rsid w:val="006914F9"/>
    <w:rsid w:val="00692583"/>
    <w:rsid w:val="00692C76"/>
    <w:rsid w:val="0069524E"/>
    <w:rsid w:val="00697952"/>
    <w:rsid w:val="006A0252"/>
    <w:rsid w:val="006A0295"/>
    <w:rsid w:val="006A0CA3"/>
    <w:rsid w:val="006A113B"/>
    <w:rsid w:val="006A1925"/>
    <w:rsid w:val="006A1C4E"/>
    <w:rsid w:val="006A23F4"/>
    <w:rsid w:val="006A24CE"/>
    <w:rsid w:val="006A34D1"/>
    <w:rsid w:val="006A656C"/>
    <w:rsid w:val="006A6844"/>
    <w:rsid w:val="006A7784"/>
    <w:rsid w:val="006A7828"/>
    <w:rsid w:val="006A7A78"/>
    <w:rsid w:val="006B12E2"/>
    <w:rsid w:val="006B164D"/>
    <w:rsid w:val="006B3015"/>
    <w:rsid w:val="006B37C1"/>
    <w:rsid w:val="006B39E4"/>
    <w:rsid w:val="006B503F"/>
    <w:rsid w:val="006B5DC6"/>
    <w:rsid w:val="006B604B"/>
    <w:rsid w:val="006B6FDD"/>
    <w:rsid w:val="006B736C"/>
    <w:rsid w:val="006B785E"/>
    <w:rsid w:val="006B7F8C"/>
    <w:rsid w:val="006C00FE"/>
    <w:rsid w:val="006C18EF"/>
    <w:rsid w:val="006C2380"/>
    <w:rsid w:val="006C4799"/>
    <w:rsid w:val="006C6DB8"/>
    <w:rsid w:val="006D0547"/>
    <w:rsid w:val="006D0670"/>
    <w:rsid w:val="006D1D6A"/>
    <w:rsid w:val="006D29DC"/>
    <w:rsid w:val="006D2A7F"/>
    <w:rsid w:val="006D3767"/>
    <w:rsid w:val="006D4D8C"/>
    <w:rsid w:val="006D7E60"/>
    <w:rsid w:val="006E099B"/>
    <w:rsid w:val="006E0EF7"/>
    <w:rsid w:val="006E2164"/>
    <w:rsid w:val="006E3DF0"/>
    <w:rsid w:val="006E4541"/>
    <w:rsid w:val="006E6D85"/>
    <w:rsid w:val="006E75C5"/>
    <w:rsid w:val="006F229D"/>
    <w:rsid w:val="006F5480"/>
    <w:rsid w:val="006F5B13"/>
    <w:rsid w:val="007007FB"/>
    <w:rsid w:val="0070154C"/>
    <w:rsid w:val="007050E2"/>
    <w:rsid w:val="007054D1"/>
    <w:rsid w:val="00706011"/>
    <w:rsid w:val="00706CE0"/>
    <w:rsid w:val="00710053"/>
    <w:rsid w:val="00710A73"/>
    <w:rsid w:val="007144E2"/>
    <w:rsid w:val="00715F0A"/>
    <w:rsid w:val="0071745B"/>
    <w:rsid w:val="007205DE"/>
    <w:rsid w:val="00721228"/>
    <w:rsid w:val="00722350"/>
    <w:rsid w:val="007227EF"/>
    <w:rsid w:val="007244D9"/>
    <w:rsid w:val="00724AD3"/>
    <w:rsid w:val="00725347"/>
    <w:rsid w:val="00726447"/>
    <w:rsid w:val="00727050"/>
    <w:rsid w:val="00735549"/>
    <w:rsid w:val="0073655C"/>
    <w:rsid w:val="00736694"/>
    <w:rsid w:val="007407B9"/>
    <w:rsid w:val="007407BB"/>
    <w:rsid w:val="00740922"/>
    <w:rsid w:val="0074287C"/>
    <w:rsid w:val="00743E85"/>
    <w:rsid w:val="0074476B"/>
    <w:rsid w:val="00744C1D"/>
    <w:rsid w:val="00745B13"/>
    <w:rsid w:val="00746AE4"/>
    <w:rsid w:val="00747C87"/>
    <w:rsid w:val="007519A0"/>
    <w:rsid w:val="00752E1E"/>
    <w:rsid w:val="007534E2"/>
    <w:rsid w:val="00753A13"/>
    <w:rsid w:val="007541C4"/>
    <w:rsid w:val="00755469"/>
    <w:rsid w:val="0075565F"/>
    <w:rsid w:val="00756332"/>
    <w:rsid w:val="00756398"/>
    <w:rsid w:val="0075664A"/>
    <w:rsid w:val="00756B2B"/>
    <w:rsid w:val="00756FCC"/>
    <w:rsid w:val="007573A7"/>
    <w:rsid w:val="0075766B"/>
    <w:rsid w:val="00760B47"/>
    <w:rsid w:val="00761342"/>
    <w:rsid w:val="00761644"/>
    <w:rsid w:val="00763489"/>
    <w:rsid w:val="00763AFD"/>
    <w:rsid w:val="007641DE"/>
    <w:rsid w:val="0076555C"/>
    <w:rsid w:val="00765FF1"/>
    <w:rsid w:val="00767EF2"/>
    <w:rsid w:val="007706E2"/>
    <w:rsid w:val="0077135F"/>
    <w:rsid w:val="0077228B"/>
    <w:rsid w:val="00772370"/>
    <w:rsid w:val="0077335D"/>
    <w:rsid w:val="007734EE"/>
    <w:rsid w:val="007737B9"/>
    <w:rsid w:val="00780499"/>
    <w:rsid w:val="007835C9"/>
    <w:rsid w:val="007835F3"/>
    <w:rsid w:val="0078426D"/>
    <w:rsid w:val="00784B0D"/>
    <w:rsid w:val="00785D75"/>
    <w:rsid w:val="00786401"/>
    <w:rsid w:val="007873C3"/>
    <w:rsid w:val="007910E4"/>
    <w:rsid w:val="00792965"/>
    <w:rsid w:val="007935EF"/>
    <w:rsid w:val="007938BF"/>
    <w:rsid w:val="007954C2"/>
    <w:rsid w:val="00795AF2"/>
    <w:rsid w:val="00795C2A"/>
    <w:rsid w:val="00796525"/>
    <w:rsid w:val="00796811"/>
    <w:rsid w:val="0079781B"/>
    <w:rsid w:val="007A07BB"/>
    <w:rsid w:val="007A083A"/>
    <w:rsid w:val="007A16BE"/>
    <w:rsid w:val="007A1D3E"/>
    <w:rsid w:val="007A3546"/>
    <w:rsid w:val="007A3BA6"/>
    <w:rsid w:val="007A7681"/>
    <w:rsid w:val="007B21B3"/>
    <w:rsid w:val="007B334B"/>
    <w:rsid w:val="007B3D45"/>
    <w:rsid w:val="007B6AC9"/>
    <w:rsid w:val="007B734E"/>
    <w:rsid w:val="007B7793"/>
    <w:rsid w:val="007B7902"/>
    <w:rsid w:val="007B7D3C"/>
    <w:rsid w:val="007C1B8F"/>
    <w:rsid w:val="007C2A32"/>
    <w:rsid w:val="007C2E76"/>
    <w:rsid w:val="007C4231"/>
    <w:rsid w:val="007C58B7"/>
    <w:rsid w:val="007C6B49"/>
    <w:rsid w:val="007C6FE9"/>
    <w:rsid w:val="007D23AB"/>
    <w:rsid w:val="007D2697"/>
    <w:rsid w:val="007D3198"/>
    <w:rsid w:val="007D4A41"/>
    <w:rsid w:val="007D6514"/>
    <w:rsid w:val="007D7553"/>
    <w:rsid w:val="007E337D"/>
    <w:rsid w:val="007E3660"/>
    <w:rsid w:val="007E371C"/>
    <w:rsid w:val="007E674D"/>
    <w:rsid w:val="007E7034"/>
    <w:rsid w:val="007E709C"/>
    <w:rsid w:val="007E73D1"/>
    <w:rsid w:val="007E7B88"/>
    <w:rsid w:val="007F0155"/>
    <w:rsid w:val="007F286D"/>
    <w:rsid w:val="007F289B"/>
    <w:rsid w:val="007F444B"/>
    <w:rsid w:val="007F5D35"/>
    <w:rsid w:val="00800A41"/>
    <w:rsid w:val="00800B7A"/>
    <w:rsid w:val="00801C2C"/>
    <w:rsid w:val="00802100"/>
    <w:rsid w:val="008038CC"/>
    <w:rsid w:val="00804783"/>
    <w:rsid w:val="00804F1F"/>
    <w:rsid w:val="008076BC"/>
    <w:rsid w:val="00810373"/>
    <w:rsid w:val="00810A27"/>
    <w:rsid w:val="00810A92"/>
    <w:rsid w:val="008112E7"/>
    <w:rsid w:val="00815079"/>
    <w:rsid w:val="008174AF"/>
    <w:rsid w:val="00821970"/>
    <w:rsid w:val="00821B99"/>
    <w:rsid w:val="00821D16"/>
    <w:rsid w:val="00822907"/>
    <w:rsid w:val="008231F3"/>
    <w:rsid w:val="008236F1"/>
    <w:rsid w:val="00824B2E"/>
    <w:rsid w:val="00824EFF"/>
    <w:rsid w:val="008254D9"/>
    <w:rsid w:val="00825C49"/>
    <w:rsid w:val="00826468"/>
    <w:rsid w:val="00830C88"/>
    <w:rsid w:val="008318B6"/>
    <w:rsid w:val="00831C42"/>
    <w:rsid w:val="00831D02"/>
    <w:rsid w:val="008332A2"/>
    <w:rsid w:val="00833D8C"/>
    <w:rsid w:val="00835041"/>
    <w:rsid w:val="00840CC3"/>
    <w:rsid w:val="00842607"/>
    <w:rsid w:val="00842B88"/>
    <w:rsid w:val="0084395C"/>
    <w:rsid w:val="00844110"/>
    <w:rsid w:val="00845BF6"/>
    <w:rsid w:val="00846455"/>
    <w:rsid w:val="008510CC"/>
    <w:rsid w:val="008540B0"/>
    <w:rsid w:val="00854C3C"/>
    <w:rsid w:val="00857739"/>
    <w:rsid w:val="00857BA0"/>
    <w:rsid w:val="008636F7"/>
    <w:rsid w:val="00863716"/>
    <w:rsid w:val="00867005"/>
    <w:rsid w:val="00871DB1"/>
    <w:rsid w:val="008734D1"/>
    <w:rsid w:val="00873504"/>
    <w:rsid w:val="0087492B"/>
    <w:rsid w:val="00875ACB"/>
    <w:rsid w:val="00881626"/>
    <w:rsid w:val="008816B2"/>
    <w:rsid w:val="00881810"/>
    <w:rsid w:val="00882DD4"/>
    <w:rsid w:val="00883BCF"/>
    <w:rsid w:val="0088447F"/>
    <w:rsid w:val="00890B98"/>
    <w:rsid w:val="00890E44"/>
    <w:rsid w:val="008911E9"/>
    <w:rsid w:val="00891BBE"/>
    <w:rsid w:val="008930F8"/>
    <w:rsid w:val="008A0DA4"/>
    <w:rsid w:val="008A10CA"/>
    <w:rsid w:val="008A1AAB"/>
    <w:rsid w:val="008A1EF5"/>
    <w:rsid w:val="008A276B"/>
    <w:rsid w:val="008A4780"/>
    <w:rsid w:val="008A5708"/>
    <w:rsid w:val="008A6335"/>
    <w:rsid w:val="008A6438"/>
    <w:rsid w:val="008A6E6F"/>
    <w:rsid w:val="008A71AF"/>
    <w:rsid w:val="008A722A"/>
    <w:rsid w:val="008A776A"/>
    <w:rsid w:val="008B00DC"/>
    <w:rsid w:val="008B0126"/>
    <w:rsid w:val="008B11B3"/>
    <w:rsid w:val="008B19EC"/>
    <w:rsid w:val="008B4AB6"/>
    <w:rsid w:val="008B5788"/>
    <w:rsid w:val="008C01C3"/>
    <w:rsid w:val="008C0510"/>
    <w:rsid w:val="008C4197"/>
    <w:rsid w:val="008C4F4D"/>
    <w:rsid w:val="008C5BC8"/>
    <w:rsid w:val="008C6D35"/>
    <w:rsid w:val="008C720F"/>
    <w:rsid w:val="008D063C"/>
    <w:rsid w:val="008D1714"/>
    <w:rsid w:val="008D2F7D"/>
    <w:rsid w:val="008D36C9"/>
    <w:rsid w:val="008D519F"/>
    <w:rsid w:val="008D6A33"/>
    <w:rsid w:val="008D6CDA"/>
    <w:rsid w:val="008D70F0"/>
    <w:rsid w:val="008E0D82"/>
    <w:rsid w:val="008E11B2"/>
    <w:rsid w:val="008E1762"/>
    <w:rsid w:val="008E3604"/>
    <w:rsid w:val="008E3AE2"/>
    <w:rsid w:val="008E4BEA"/>
    <w:rsid w:val="008E522A"/>
    <w:rsid w:val="008E72B0"/>
    <w:rsid w:val="008E7606"/>
    <w:rsid w:val="008E787F"/>
    <w:rsid w:val="008F0E58"/>
    <w:rsid w:val="008F1B6C"/>
    <w:rsid w:val="008F2E72"/>
    <w:rsid w:val="008F34E1"/>
    <w:rsid w:val="008F529F"/>
    <w:rsid w:val="008F5858"/>
    <w:rsid w:val="008F65CF"/>
    <w:rsid w:val="00900A3D"/>
    <w:rsid w:val="009011DE"/>
    <w:rsid w:val="0090262A"/>
    <w:rsid w:val="00902658"/>
    <w:rsid w:val="00903818"/>
    <w:rsid w:val="00903A57"/>
    <w:rsid w:val="00904067"/>
    <w:rsid w:val="009044C0"/>
    <w:rsid w:val="009057D9"/>
    <w:rsid w:val="00905B72"/>
    <w:rsid w:val="00906641"/>
    <w:rsid w:val="00907AA6"/>
    <w:rsid w:val="00907BE1"/>
    <w:rsid w:val="00910B94"/>
    <w:rsid w:val="00913E38"/>
    <w:rsid w:val="00914D60"/>
    <w:rsid w:val="009150EC"/>
    <w:rsid w:val="00915697"/>
    <w:rsid w:val="009156F9"/>
    <w:rsid w:val="00916431"/>
    <w:rsid w:val="009203AF"/>
    <w:rsid w:val="00920994"/>
    <w:rsid w:val="009214A5"/>
    <w:rsid w:val="009221D3"/>
    <w:rsid w:val="009247CD"/>
    <w:rsid w:val="00927680"/>
    <w:rsid w:val="00931C38"/>
    <w:rsid w:val="00931C4F"/>
    <w:rsid w:val="009320F8"/>
    <w:rsid w:val="00932BD7"/>
    <w:rsid w:val="00933ADC"/>
    <w:rsid w:val="0093445D"/>
    <w:rsid w:val="00934AEE"/>
    <w:rsid w:val="0093599C"/>
    <w:rsid w:val="009359D0"/>
    <w:rsid w:val="0093775F"/>
    <w:rsid w:val="00940057"/>
    <w:rsid w:val="009408E4"/>
    <w:rsid w:val="00940E47"/>
    <w:rsid w:val="009428DF"/>
    <w:rsid w:val="00943F6C"/>
    <w:rsid w:val="00944780"/>
    <w:rsid w:val="00945DA1"/>
    <w:rsid w:val="00946475"/>
    <w:rsid w:val="009464D2"/>
    <w:rsid w:val="00946C1F"/>
    <w:rsid w:val="00947576"/>
    <w:rsid w:val="009507F2"/>
    <w:rsid w:val="00953438"/>
    <w:rsid w:val="009542CD"/>
    <w:rsid w:val="009557B7"/>
    <w:rsid w:val="00956A12"/>
    <w:rsid w:val="00957B83"/>
    <w:rsid w:val="00957D59"/>
    <w:rsid w:val="00960BDF"/>
    <w:rsid w:val="009623E5"/>
    <w:rsid w:val="009633FF"/>
    <w:rsid w:val="0096432F"/>
    <w:rsid w:val="00965383"/>
    <w:rsid w:val="00965ED4"/>
    <w:rsid w:val="00966FC1"/>
    <w:rsid w:val="0096715B"/>
    <w:rsid w:val="00967326"/>
    <w:rsid w:val="00970AB1"/>
    <w:rsid w:val="00972361"/>
    <w:rsid w:val="00972C30"/>
    <w:rsid w:val="00973E51"/>
    <w:rsid w:val="00974B30"/>
    <w:rsid w:val="00974C00"/>
    <w:rsid w:val="009760E4"/>
    <w:rsid w:val="009807A5"/>
    <w:rsid w:val="00980A3A"/>
    <w:rsid w:val="00980A81"/>
    <w:rsid w:val="00981005"/>
    <w:rsid w:val="00981BDE"/>
    <w:rsid w:val="0098278C"/>
    <w:rsid w:val="00982A9A"/>
    <w:rsid w:val="009835E9"/>
    <w:rsid w:val="009841D6"/>
    <w:rsid w:val="00985529"/>
    <w:rsid w:val="00985F15"/>
    <w:rsid w:val="009866CB"/>
    <w:rsid w:val="00990729"/>
    <w:rsid w:val="009915DE"/>
    <w:rsid w:val="009930EB"/>
    <w:rsid w:val="0099381A"/>
    <w:rsid w:val="00994676"/>
    <w:rsid w:val="00996EEF"/>
    <w:rsid w:val="00996FAD"/>
    <w:rsid w:val="00996FC3"/>
    <w:rsid w:val="00997696"/>
    <w:rsid w:val="00997FC3"/>
    <w:rsid w:val="009A0E2B"/>
    <w:rsid w:val="009A31BA"/>
    <w:rsid w:val="009A3755"/>
    <w:rsid w:val="009A3DB7"/>
    <w:rsid w:val="009A4E96"/>
    <w:rsid w:val="009A5B4D"/>
    <w:rsid w:val="009A5F61"/>
    <w:rsid w:val="009A66F8"/>
    <w:rsid w:val="009B0D61"/>
    <w:rsid w:val="009B1A30"/>
    <w:rsid w:val="009B1CA4"/>
    <w:rsid w:val="009B1CFA"/>
    <w:rsid w:val="009B2D01"/>
    <w:rsid w:val="009B38D7"/>
    <w:rsid w:val="009B3F1E"/>
    <w:rsid w:val="009B51B3"/>
    <w:rsid w:val="009B5A17"/>
    <w:rsid w:val="009B5E6F"/>
    <w:rsid w:val="009B5EA1"/>
    <w:rsid w:val="009B6E3F"/>
    <w:rsid w:val="009C03CA"/>
    <w:rsid w:val="009C08CF"/>
    <w:rsid w:val="009C0DA7"/>
    <w:rsid w:val="009C2415"/>
    <w:rsid w:val="009C3482"/>
    <w:rsid w:val="009C3779"/>
    <w:rsid w:val="009C3D38"/>
    <w:rsid w:val="009D01EB"/>
    <w:rsid w:val="009D07D3"/>
    <w:rsid w:val="009D11D8"/>
    <w:rsid w:val="009D143C"/>
    <w:rsid w:val="009D25FA"/>
    <w:rsid w:val="009D29E7"/>
    <w:rsid w:val="009D2DC2"/>
    <w:rsid w:val="009D398B"/>
    <w:rsid w:val="009D57F4"/>
    <w:rsid w:val="009D68D7"/>
    <w:rsid w:val="009D74CD"/>
    <w:rsid w:val="009E1867"/>
    <w:rsid w:val="009E1DE0"/>
    <w:rsid w:val="009E3820"/>
    <w:rsid w:val="009E4B18"/>
    <w:rsid w:val="009E4F8E"/>
    <w:rsid w:val="009E54D0"/>
    <w:rsid w:val="009E649F"/>
    <w:rsid w:val="009E65FC"/>
    <w:rsid w:val="009E694B"/>
    <w:rsid w:val="009E78EF"/>
    <w:rsid w:val="009E7D98"/>
    <w:rsid w:val="009F0282"/>
    <w:rsid w:val="009F2C71"/>
    <w:rsid w:val="009F4A48"/>
    <w:rsid w:val="009F5802"/>
    <w:rsid w:val="009F7571"/>
    <w:rsid w:val="009F76D5"/>
    <w:rsid w:val="00A00579"/>
    <w:rsid w:val="00A00836"/>
    <w:rsid w:val="00A03155"/>
    <w:rsid w:val="00A03F27"/>
    <w:rsid w:val="00A04155"/>
    <w:rsid w:val="00A0528A"/>
    <w:rsid w:val="00A06A6E"/>
    <w:rsid w:val="00A07016"/>
    <w:rsid w:val="00A072E8"/>
    <w:rsid w:val="00A07895"/>
    <w:rsid w:val="00A1471F"/>
    <w:rsid w:val="00A154E7"/>
    <w:rsid w:val="00A15774"/>
    <w:rsid w:val="00A15975"/>
    <w:rsid w:val="00A16599"/>
    <w:rsid w:val="00A17653"/>
    <w:rsid w:val="00A21184"/>
    <w:rsid w:val="00A23988"/>
    <w:rsid w:val="00A23D26"/>
    <w:rsid w:val="00A25265"/>
    <w:rsid w:val="00A27A35"/>
    <w:rsid w:val="00A27C1F"/>
    <w:rsid w:val="00A30FDD"/>
    <w:rsid w:val="00A3206B"/>
    <w:rsid w:val="00A328CE"/>
    <w:rsid w:val="00A34756"/>
    <w:rsid w:val="00A350D7"/>
    <w:rsid w:val="00A35E41"/>
    <w:rsid w:val="00A36416"/>
    <w:rsid w:val="00A36829"/>
    <w:rsid w:val="00A42683"/>
    <w:rsid w:val="00A42975"/>
    <w:rsid w:val="00A42A2A"/>
    <w:rsid w:val="00A4372C"/>
    <w:rsid w:val="00A4406A"/>
    <w:rsid w:val="00A4416E"/>
    <w:rsid w:val="00A442F1"/>
    <w:rsid w:val="00A4501D"/>
    <w:rsid w:val="00A45110"/>
    <w:rsid w:val="00A46631"/>
    <w:rsid w:val="00A46EE1"/>
    <w:rsid w:val="00A4742E"/>
    <w:rsid w:val="00A47DEE"/>
    <w:rsid w:val="00A5055B"/>
    <w:rsid w:val="00A50CA2"/>
    <w:rsid w:val="00A512CA"/>
    <w:rsid w:val="00A51732"/>
    <w:rsid w:val="00A5276B"/>
    <w:rsid w:val="00A53C2D"/>
    <w:rsid w:val="00A55A77"/>
    <w:rsid w:val="00A56106"/>
    <w:rsid w:val="00A569D0"/>
    <w:rsid w:val="00A57423"/>
    <w:rsid w:val="00A57A01"/>
    <w:rsid w:val="00A57FAB"/>
    <w:rsid w:val="00A600D3"/>
    <w:rsid w:val="00A61E7A"/>
    <w:rsid w:val="00A63652"/>
    <w:rsid w:val="00A64DDF"/>
    <w:rsid w:val="00A65453"/>
    <w:rsid w:val="00A659F8"/>
    <w:rsid w:val="00A65D61"/>
    <w:rsid w:val="00A70061"/>
    <w:rsid w:val="00A7042B"/>
    <w:rsid w:val="00A718BE"/>
    <w:rsid w:val="00A71BDB"/>
    <w:rsid w:val="00A71D71"/>
    <w:rsid w:val="00A74C5E"/>
    <w:rsid w:val="00A74DB0"/>
    <w:rsid w:val="00A74E8C"/>
    <w:rsid w:val="00A7614A"/>
    <w:rsid w:val="00A76E6A"/>
    <w:rsid w:val="00A77432"/>
    <w:rsid w:val="00A77DF2"/>
    <w:rsid w:val="00A80302"/>
    <w:rsid w:val="00A8257D"/>
    <w:rsid w:val="00A83050"/>
    <w:rsid w:val="00A84456"/>
    <w:rsid w:val="00A85053"/>
    <w:rsid w:val="00A86024"/>
    <w:rsid w:val="00A878B6"/>
    <w:rsid w:val="00A91944"/>
    <w:rsid w:val="00A91DCE"/>
    <w:rsid w:val="00A9359E"/>
    <w:rsid w:val="00A93894"/>
    <w:rsid w:val="00A93EA7"/>
    <w:rsid w:val="00A974FF"/>
    <w:rsid w:val="00A97C2A"/>
    <w:rsid w:val="00AA076A"/>
    <w:rsid w:val="00AA14C3"/>
    <w:rsid w:val="00AA241F"/>
    <w:rsid w:val="00AA45D4"/>
    <w:rsid w:val="00AA728B"/>
    <w:rsid w:val="00AB0020"/>
    <w:rsid w:val="00AB05A6"/>
    <w:rsid w:val="00AB0A76"/>
    <w:rsid w:val="00AB0B15"/>
    <w:rsid w:val="00AB1759"/>
    <w:rsid w:val="00AB17AF"/>
    <w:rsid w:val="00AB194F"/>
    <w:rsid w:val="00AB251D"/>
    <w:rsid w:val="00AB3DA1"/>
    <w:rsid w:val="00AB4166"/>
    <w:rsid w:val="00AB4553"/>
    <w:rsid w:val="00AB4CBA"/>
    <w:rsid w:val="00AB4CDD"/>
    <w:rsid w:val="00AB55E6"/>
    <w:rsid w:val="00AB61E6"/>
    <w:rsid w:val="00AB774F"/>
    <w:rsid w:val="00AC0103"/>
    <w:rsid w:val="00AC2D04"/>
    <w:rsid w:val="00AC4CFB"/>
    <w:rsid w:val="00AC4F36"/>
    <w:rsid w:val="00AC5D93"/>
    <w:rsid w:val="00AC73FC"/>
    <w:rsid w:val="00AC76B5"/>
    <w:rsid w:val="00AD0855"/>
    <w:rsid w:val="00AD0E00"/>
    <w:rsid w:val="00AD1300"/>
    <w:rsid w:val="00AD1475"/>
    <w:rsid w:val="00AD2723"/>
    <w:rsid w:val="00AD30AF"/>
    <w:rsid w:val="00AD312A"/>
    <w:rsid w:val="00AD4DE0"/>
    <w:rsid w:val="00AD68FC"/>
    <w:rsid w:val="00AD6C34"/>
    <w:rsid w:val="00AD6F73"/>
    <w:rsid w:val="00AD7299"/>
    <w:rsid w:val="00AD7F87"/>
    <w:rsid w:val="00AE3300"/>
    <w:rsid w:val="00AE4619"/>
    <w:rsid w:val="00AE772D"/>
    <w:rsid w:val="00AE776B"/>
    <w:rsid w:val="00AF1132"/>
    <w:rsid w:val="00AF1379"/>
    <w:rsid w:val="00AF35F6"/>
    <w:rsid w:val="00AF468A"/>
    <w:rsid w:val="00AF4947"/>
    <w:rsid w:val="00AF4FD3"/>
    <w:rsid w:val="00B02596"/>
    <w:rsid w:val="00B02BE0"/>
    <w:rsid w:val="00B0377E"/>
    <w:rsid w:val="00B04F17"/>
    <w:rsid w:val="00B05498"/>
    <w:rsid w:val="00B0558E"/>
    <w:rsid w:val="00B055F8"/>
    <w:rsid w:val="00B056F9"/>
    <w:rsid w:val="00B05761"/>
    <w:rsid w:val="00B0646E"/>
    <w:rsid w:val="00B071FD"/>
    <w:rsid w:val="00B106F1"/>
    <w:rsid w:val="00B10BCC"/>
    <w:rsid w:val="00B10BD5"/>
    <w:rsid w:val="00B11D05"/>
    <w:rsid w:val="00B12A14"/>
    <w:rsid w:val="00B1505A"/>
    <w:rsid w:val="00B157BC"/>
    <w:rsid w:val="00B16297"/>
    <w:rsid w:val="00B168B5"/>
    <w:rsid w:val="00B16E4C"/>
    <w:rsid w:val="00B17726"/>
    <w:rsid w:val="00B223D3"/>
    <w:rsid w:val="00B23280"/>
    <w:rsid w:val="00B2484B"/>
    <w:rsid w:val="00B24878"/>
    <w:rsid w:val="00B25469"/>
    <w:rsid w:val="00B260F5"/>
    <w:rsid w:val="00B26E59"/>
    <w:rsid w:val="00B302FE"/>
    <w:rsid w:val="00B30EEE"/>
    <w:rsid w:val="00B31F1F"/>
    <w:rsid w:val="00B32F8B"/>
    <w:rsid w:val="00B3353C"/>
    <w:rsid w:val="00B33D16"/>
    <w:rsid w:val="00B4078B"/>
    <w:rsid w:val="00B41879"/>
    <w:rsid w:val="00B41BBC"/>
    <w:rsid w:val="00B42403"/>
    <w:rsid w:val="00B43611"/>
    <w:rsid w:val="00B43957"/>
    <w:rsid w:val="00B44D4D"/>
    <w:rsid w:val="00B4543F"/>
    <w:rsid w:val="00B456EF"/>
    <w:rsid w:val="00B50269"/>
    <w:rsid w:val="00B505AB"/>
    <w:rsid w:val="00B5154A"/>
    <w:rsid w:val="00B539FC"/>
    <w:rsid w:val="00B543A8"/>
    <w:rsid w:val="00B57DEB"/>
    <w:rsid w:val="00B634F0"/>
    <w:rsid w:val="00B63736"/>
    <w:rsid w:val="00B64D0F"/>
    <w:rsid w:val="00B6554C"/>
    <w:rsid w:val="00B657FC"/>
    <w:rsid w:val="00B67CE4"/>
    <w:rsid w:val="00B67EAE"/>
    <w:rsid w:val="00B7028C"/>
    <w:rsid w:val="00B70FCB"/>
    <w:rsid w:val="00B7123A"/>
    <w:rsid w:val="00B72263"/>
    <w:rsid w:val="00B72885"/>
    <w:rsid w:val="00B73AC6"/>
    <w:rsid w:val="00B73C5C"/>
    <w:rsid w:val="00B75B53"/>
    <w:rsid w:val="00B80604"/>
    <w:rsid w:val="00B81366"/>
    <w:rsid w:val="00B81BD2"/>
    <w:rsid w:val="00B81C68"/>
    <w:rsid w:val="00B82815"/>
    <w:rsid w:val="00B84443"/>
    <w:rsid w:val="00B84C75"/>
    <w:rsid w:val="00B8500B"/>
    <w:rsid w:val="00B85F51"/>
    <w:rsid w:val="00B86525"/>
    <w:rsid w:val="00B86B5E"/>
    <w:rsid w:val="00B87F79"/>
    <w:rsid w:val="00B91A93"/>
    <w:rsid w:val="00B940C6"/>
    <w:rsid w:val="00B95CE7"/>
    <w:rsid w:val="00B95E45"/>
    <w:rsid w:val="00B96F4F"/>
    <w:rsid w:val="00B97AB9"/>
    <w:rsid w:val="00BA1921"/>
    <w:rsid w:val="00BA1E22"/>
    <w:rsid w:val="00BA260D"/>
    <w:rsid w:val="00BA5B4C"/>
    <w:rsid w:val="00BA5E54"/>
    <w:rsid w:val="00BA7D46"/>
    <w:rsid w:val="00BB0127"/>
    <w:rsid w:val="00BB3D5E"/>
    <w:rsid w:val="00BB46FC"/>
    <w:rsid w:val="00BB673D"/>
    <w:rsid w:val="00BC0807"/>
    <w:rsid w:val="00BC1599"/>
    <w:rsid w:val="00BC3541"/>
    <w:rsid w:val="00BC3CA6"/>
    <w:rsid w:val="00BC5620"/>
    <w:rsid w:val="00BC60DB"/>
    <w:rsid w:val="00BC7C30"/>
    <w:rsid w:val="00BD4A80"/>
    <w:rsid w:val="00BD7D65"/>
    <w:rsid w:val="00BE13AD"/>
    <w:rsid w:val="00BE1820"/>
    <w:rsid w:val="00BE1CE7"/>
    <w:rsid w:val="00BE5D52"/>
    <w:rsid w:val="00BE63B8"/>
    <w:rsid w:val="00BE6B56"/>
    <w:rsid w:val="00BE6EA5"/>
    <w:rsid w:val="00BE7124"/>
    <w:rsid w:val="00BE7E26"/>
    <w:rsid w:val="00BF21CD"/>
    <w:rsid w:val="00BF336C"/>
    <w:rsid w:val="00BF42D5"/>
    <w:rsid w:val="00BF4B7A"/>
    <w:rsid w:val="00C00506"/>
    <w:rsid w:val="00C006F4"/>
    <w:rsid w:val="00C01102"/>
    <w:rsid w:val="00C01AD6"/>
    <w:rsid w:val="00C01E69"/>
    <w:rsid w:val="00C0305F"/>
    <w:rsid w:val="00C059E7"/>
    <w:rsid w:val="00C0717D"/>
    <w:rsid w:val="00C110E5"/>
    <w:rsid w:val="00C118E9"/>
    <w:rsid w:val="00C206B0"/>
    <w:rsid w:val="00C21861"/>
    <w:rsid w:val="00C21DB9"/>
    <w:rsid w:val="00C22A2B"/>
    <w:rsid w:val="00C23041"/>
    <w:rsid w:val="00C2440F"/>
    <w:rsid w:val="00C24DF2"/>
    <w:rsid w:val="00C24EFF"/>
    <w:rsid w:val="00C253ED"/>
    <w:rsid w:val="00C25D4A"/>
    <w:rsid w:val="00C26E57"/>
    <w:rsid w:val="00C32B7D"/>
    <w:rsid w:val="00C340FE"/>
    <w:rsid w:val="00C34F8F"/>
    <w:rsid w:val="00C36A8F"/>
    <w:rsid w:val="00C4135D"/>
    <w:rsid w:val="00C42FC4"/>
    <w:rsid w:val="00C4336A"/>
    <w:rsid w:val="00C471DE"/>
    <w:rsid w:val="00C520F3"/>
    <w:rsid w:val="00C53384"/>
    <w:rsid w:val="00C53A2F"/>
    <w:rsid w:val="00C540A2"/>
    <w:rsid w:val="00C546FD"/>
    <w:rsid w:val="00C5607D"/>
    <w:rsid w:val="00C60EF4"/>
    <w:rsid w:val="00C620C5"/>
    <w:rsid w:val="00C6315F"/>
    <w:rsid w:val="00C634AB"/>
    <w:rsid w:val="00C6493C"/>
    <w:rsid w:val="00C655A3"/>
    <w:rsid w:val="00C6596C"/>
    <w:rsid w:val="00C65BCE"/>
    <w:rsid w:val="00C66490"/>
    <w:rsid w:val="00C66638"/>
    <w:rsid w:val="00C70186"/>
    <w:rsid w:val="00C707B0"/>
    <w:rsid w:val="00C712A5"/>
    <w:rsid w:val="00C72345"/>
    <w:rsid w:val="00C724DF"/>
    <w:rsid w:val="00C749A1"/>
    <w:rsid w:val="00C77F41"/>
    <w:rsid w:val="00C81082"/>
    <w:rsid w:val="00C81F51"/>
    <w:rsid w:val="00C836BC"/>
    <w:rsid w:val="00C83F1C"/>
    <w:rsid w:val="00C84F5E"/>
    <w:rsid w:val="00C8606C"/>
    <w:rsid w:val="00C86334"/>
    <w:rsid w:val="00C863A8"/>
    <w:rsid w:val="00C868B3"/>
    <w:rsid w:val="00C8778A"/>
    <w:rsid w:val="00C878AC"/>
    <w:rsid w:val="00C9112C"/>
    <w:rsid w:val="00C9346A"/>
    <w:rsid w:val="00C939F2"/>
    <w:rsid w:val="00C93FA1"/>
    <w:rsid w:val="00CA0418"/>
    <w:rsid w:val="00CA2BA6"/>
    <w:rsid w:val="00CA39A7"/>
    <w:rsid w:val="00CA67CA"/>
    <w:rsid w:val="00CA6D6F"/>
    <w:rsid w:val="00CA7306"/>
    <w:rsid w:val="00CB2FCB"/>
    <w:rsid w:val="00CB32F8"/>
    <w:rsid w:val="00CB37DD"/>
    <w:rsid w:val="00CB3FBA"/>
    <w:rsid w:val="00CB46DD"/>
    <w:rsid w:val="00CB5391"/>
    <w:rsid w:val="00CB6B64"/>
    <w:rsid w:val="00CB7B28"/>
    <w:rsid w:val="00CB7C11"/>
    <w:rsid w:val="00CC00C4"/>
    <w:rsid w:val="00CC0E10"/>
    <w:rsid w:val="00CC13B1"/>
    <w:rsid w:val="00CC3D95"/>
    <w:rsid w:val="00CC3F71"/>
    <w:rsid w:val="00CC64DA"/>
    <w:rsid w:val="00CC752D"/>
    <w:rsid w:val="00CC7B7E"/>
    <w:rsid w:val="00CC7FAB"/>
    <w:rsid w:val="00CD12B9"/>
    <w:rsid w:val="00CD1A85"/>
    <w:rsid w:val="00CD2A98"/>
    <w:rsid w:val="00CD35CF"/>
    <w:rsid w:val="00CD3E39"/>
    <w:rsid w:val="00CD6248"/>
    <w:rsid w:val="00CD6EA4"/>
    <w:rsid w:val="00CD74AD"/>
    <w:rsid w:val="00CD7A47"/>
    <w:rsid w:val="00CE0534"/>
    <w:rsid w:val="00CE22C4"/>
    <w:rsid w:val="00CE5562"/>
    <w:rsid w:val="00CE5A2B"/>
    <w:rsid w:val="00CE5B5E"/>
    <w:rsid w:val="00CF05A5"/>
    <w:rsid w:val="00CF168B"/>
    <w:rsid w:val="00CF18FC"/>
    <w:rsid w:val="00CF2DB1"/>
    <w:rsid w:val="00CF496D"/>
    <w:rsid w:val="00CF56DE"/>
    <w:rsid w:val="00CF5FE9"/>
    <w:rsid w:val="00CF721C"/>
    <w:rsid w:val="00CF74EB"/>
    <w:rsid w:val="00CF7FD8"/>
    <w:rsid w:val="00D00803"/>
    <w:rsid w:val="00D00DD9"/>
    <w:rsid w:val="00D01BF1"/>
    <w:rsid w:val="00D02194"/>
    <w:rsid w:val="00D040D5"/>
    <w:rsid w:val="00D04355"/>
    <w:rsid w:val="00D05531"/>
    <w:rsid w:val="00D0563E"/>
    <w:rsid w:val="00D05C04"/>
    <w:rsid w:val="00D10354"/>
    <w:rsid w:val="00D11BED"/>
    <w:rsid w:val="00D1250C"/>
    <w:rsid w:val="00D137FF"/>
    <w:rsid w:val="00D14213"/>
    <w:rsid w:val="00D145AD"/>
    <w:rsid w:val="00D15E53"/>
    <w:rsid w:val="00D17F58"/>
    <w:rsid w:val="00D21F6B"/>
    <w:rsid w:val="00D21FD0"/>
    <w:rsid w:val="00D2376B"/>
    <w:rsid w:val="00D2380D"/>
    <w:rsid w:val="00D24C2E"/>
    <w:rsid w:val="00D27543"/>
    <w:rsid w:val="00D304A2"/>
    <w:rsid w:val="00D326F0"/>
    <w:rsid w:val="00D331D6"/>
    <w:rsid w:val="00D33365"/>
    <w:rsid w:val="00D369FD"/>
    <w:rsid w:val="00D43FA2"/>
    <w:rsid w:val="00D44075"/>
    <w:rsid w:val="00D4637D"/>
    <w:rsid w:val="00D46876"/>
    <w:rsid w:val="00D4699F"/>
    <w:rsid w:val="00D46EBF"/>
    <w:rsid w:val="00D51FBE"/>
    <w:rsid w:val="00D54B84"/>
    <w:rsid w:val="00D566A6"/>
    <w:rsid w:val="00D57485"/>
    <w:rsid w:val="00D60F1E"/>
    <w:rsid w:val="00D619B3"/>
    <w:rsid w:val="00D63E06"/>
    <w:rsid w:val="00D64504"/>
    <w:rsid w:val="00D65CDC"/>
    <w:rsid w:val="00D701B0"/>
    <w:rsid w:val="00D706CF"/>
    <w:rsid w:val="00D71D6F"/>
    <w:rsid w:val="00D72BD3"/>
    <w:rsid w:val="00D7390F"/>
    <w:rsid w:val="00D755D3"/>
    <w:rsid w:val="00D77611"/>
    <w:rsid w:val="00D803C3"/>
    <w:rsid w:val="00D81804"/>
    <w:rsid w:val="00D821E0"/>
    <w:rsid w:val="00D851E1"/>
    <w:rsid w:val="00D87D1C"/>
    <w:rsid w:val="00D92EFE"/>
    <w:rsid w:val="00D93CEA"/>
    <w:rsid w:val="00D951E9"/>
    <w:rsid w:val="00D96310"/>
    <w:rsid w:val="00DA1B1F"/>
    <w:rsid w:val="00DA1B44"/>
    <w:rsid w:val="00DA1E76"/>
    <w:rsid w:val="00DA4402"/>
    <w:rsid w:val="00DA4A47"/>
    <w:rsid w:val="00DA58E7"/>
    <w:rsid w:val="00DA5BEC"/>
    <w:rsid w:val="00DA7941"/>
    <w:rsid w:val="00DB1F7E"/>
    <w:rsid w:val="00DB27DA"/>
    <w:rsid w:val="00DB2DCA"/>
    <w:rsid w:val="00DB3FA7"/>
    <w:rsid w:val="00DB68AE"/>
    <w:rsid w:val="00DB6E0B"/>
    <w:rsid w:val="00DB768E"/>
    <w:rsid w:val="00DB7FAC"/>
    <w:rsid w:val="00DC0E08"/>
    <w:rsid w:val="00DC318A"/>
    <w:rsid w:val="00DC38A3"/>
    <w:rsid w:val="00DC3F52"/>
    <w:rsid w:val="00DC4FFA"/>
    <w:rsid w:val="00DC52F2"/>
    <w:rsid w:val="00DC574E"/>
    <w:rsid w:val="00DC7052"/>
    <w:rsid w:val="00DC7A90"/>
    <w:rsid w:val="00DD02BB"/>
    <w:rsid w:val="00DD0D31"/>
    <w:rsid w:val="00DD0D72"/>
    <w:rsid w:val="00DD520F"/>
    <w:rsid w:val="00DD5AEC"/>
    <w:rsid w:val="00DD5F19"/>
    <w:rsid w:val="00DD61F9"/>
    <w:rsid w:val="00DD6DD4"/>
    <w:rsid w:val="00DD761F"/>
    <w:rsid w:val="00DE074F"/>
    <w:rsid w:val="00DE2F6F"/>
    <w:rsid w:val="00DE4053"/>
    <w:rsid w:val="00DE494F"/>
    <w:rsid w:val="00DE568D"/>
    <w:rsid w:val="00DE5779"/>
    <w:rsid w:val="00DE596B"/>
    <w:rsid w:val="00DE5AF9"/>
    <w:rsid w:val="00DE7D01"/>
    <w:rsid w:val="00DF0DAE"/>
    <w:rsid w:val="00DF1959"/>
    <w:rsid w:val="00DF1B11"/>
    <w:rsid w:val="00DF5594"/>
    <w:rsid w:val="00DF61CE"/>
    <w:rsid w:val="00DF789F"/>
    <w:rsid w:val="00E00D87"/>
    <w:rsid w:val="00E01EA4"/>
    <w:rsid w:val="00E045AA"/>
    <w:rsid w:val="00E04CB0"/>
    <w:rsid w:val="00E051DE"/>
    <w:rsid w:val="00E05D79"/>
    <w:rsid w:val="00E05F50"/>
    <w:rsid w:val="00E05FD9"/>
    <w:rsid w:val="00E10995"/>
    <w:rsid w:val="00E1154F"/>
    <w:rsid w:val="00E11DC6"/>
    <w:rsid w:val="00E11FEC"/>
    <w:rsid w:val="00E139EA"/>
    <w:rsid w:val="00E1436C"/>
    <w:rsid w:val="00E143AE"/>
    <w:rsid w:val="00E1517A"/>
    <w:rsid w:val="00E15997"/>
    <w:rsid w:val="00E176AD"/>
    <w:rsid w:val="00E206FB"/>
    <w:rsid w:val="00E21895"/>
    <w:rsid w:val="00E22728"/>
    <w:rsid w:val="00E22ACA"/>
    <w:rsid w:val="00E24239"/>
    <w:rsid w:val="00E24487"/>
    <w:rsid w:val="00E24D54"/>
    <w:rsid w:val="00E2530D"/>
    <w:rsid w:val="00E26B63"/>
    <w:rsid w:val="00E27163"/>
    <w:rsid w:val="00E300D9"/>
    <w:rsid w:val="00E314C9"/>
    <w:rsid w:val="00E3222F"/>
    <w:rsid w:val="00E3273F"/>
    <w:rsid w:val="00E32FB1"/>
    <w:rsid w:val="00E348FF"/>
    <w:rsid w:val="00E35726"/>
    <w:rsid w:val="00E357A1"/>
    <w:rsid w:val="00E35902"/>
    <w:rsid w:val="00E3613B"/>
    <w:rsid w:val="00E36CEE"/>
    <w:rsid w:val="00E3727F"/>
    <w:rsid w:val="00E37540"/>
    <w:rsid w:val="00E4208B"/>
    <w:rsid w:val="00E42E8B"/>
    <w:rsid w:val="00E450F2"/>
    <w:rsid w:val="00E45594"/>
    <w:rsid w:val="00E47C98"/>
    <w:rsid w:val="00E50197"/>
    <w:rsid w:val="00E5115C"/>
    <w:rsid w:val="00E52853"/>
    <w:rsid w:val="00E52F3B"/>
    <w:rsid w:val="00E547BB"/>
    <w:rsid w:val="00E54DC8"/>
    <w:rsid w:val="00E5669F"/>
    <w:rsid w:val="00E569A2"/>
    <w:rsid w:val="00E607E1"/>
    <w:rsid w:val="00E60FC5"/>
    <w:rsid w:val="00E63F9E"/>
    <w:rsid w:val="00E64EC2"/>
    <w:rsid w:val="00E64ED4"/>
    <w:rsid w:val="00E6502F"/>
    <w:rsid w:val="00E66562"/>
    <w:rsid w:val="00E66D64"/>
    <w:rsid w:val="00E70041"/>
    <w:rsid w:val="00E71531"/>
    <w:rsid w:val="00E72601"/>
    <w:rsid w:val="00E72C4D"/>
    <w:rsid w:val="00E7357D"/>
    <w:rsid w:val="00E73ECF"/>
    <w:rsid w:val="00E74EF8"/>
    <w:rsid w:val="00E74F58"/>
    <w:rsid w:val="00E750CB"/>
    <w:rsid w:val="00E7555B"/>
    <w:rsid w:val="00E75AAA"/>
    <w:rsid w:val="00E75B26"/>
    <w:rsid w:val="00E7638B"/>
    <w:rsid w:val="00E76EED"/>
    <w:rsid w:val="00E77659"/>
    <w:rsid w:val="00E81540"/>
    <w:rsid w:val="00E822E4"/>
    <w:rsid w:val="00E836A4"/>
    <w:rsid w:val="00E840BE"/>
    <w:rsid w:val="00E8665B"/>
    <w:rsid w:val="00E912B6"/>
    <w:rsid w:val="00E92373"/>
    <w:rsid w:val="00E96254"/>
    <w:rsid w:val="00EA0E98"/>
    <w:rsid w:val="00EA1661"/>
    <w:rsid w:val="00EA16E7"/>
    <w:rsid w:val="00EA2E3F"/>
    <w:rsid w:val="00EA3A38"/>
    <w:rsid w:val="00EA42CB"/>
    <w:rsid w:val="00EA4C5F"/>
    <w:rsid w:val="00EA553F"/>
    <w:rsid w:val="00EA5637"/>
    <w:rsid w:val="00EA5E00"/>
    <w:rsid w:val="00EA66EA"/>
    <w:rsid w:val="00EB0C0A"/>
    <w:rsid w:val="00EB0CB6"/>
    <w:rsid w:val="00EB1855"/>
    <w:rsid w:val="00EB5181"/>
    <w:rsid w:val="00EB533F"/>
    <w:rsid w:val="00EB58B7"/>
    <w:rsid w:val="00EB7181"/>
    <w:rsid w:val="00EC07D1"/>
    <w:rsid w:val="00EC14BD"/>
    <w:rsid w:val="00EC14D0"/>
    <w:rsid w:val="00EC1B0D"/>
    <w:rsid w:val="00EC2781"/>
    <w:rsid w:val="00EC42B0"/>
    <w:rsid w:val="00EC4CD2"/>
    <w:rsid w:val="00EC52F1"/>
    <w:rsid w:val="00EC69C2"/>
    <w:rsid w:val="00ED2B3C"/>
    <w:rsid w:val="00ED38CE"/>
    <w:rsid w:val="00ED55DE"/>
    <w:rsid w:val="00ED7462"/>
    <w:rsid w:val="00ED7E38"/>
    <w:rsid w:val="00EE40FB"/>
    <w:rsid w:val="00EE4266"/>
    <w:rsid w:val="00EE4291"/>
    <w:rsid w:val="00EE45E5"/>
    <w:rsid w:val="00EE5C94"/>
    <w:rsid w:val="00EE79A5"/>
    <w:rsid w:val="00EF0836"/>
    <w:rsid w:val="00EF2E11"/>
    <w:rsid w:val="00EF40C6"/>
    <w:rsid w:val="00EF5290"/>
    <w:rsid w:val="00EF5573"/>
    <w:rsid w:val="00EF5EA9"/>
    <w:rsid w:val="00EF7011"/>
    <w:rsid w:val="00F00FC1"/>
    <w:rsid w:val="00F019F9"/>
    <w:rsid w:val="00F03C0D"/>
    <w:rsid w:val="00F07477"/>
    <w:rsid w:val="00F07AD4"/>
    <w:rsid w:val="00F118E9"/>
    <w:rsid w:val="00F11F6F"/>
    <w:rsid w:val="00F12092"/>
    <w:rsid w:val="00F13132"/>
    <w:rsid w:val="00F1571F"/>
    <w:rsid w:val="00F15895"/>
    <w:rsid w:val="00F215D0"/>
    <w:rsid w:val="00F225EE"/>
    <w:rsid w:val="00F22FF1"/>
    <w:rsid w:val="00F2331F"/>
    <w:rsid w:val="00F237FB"/>
    <w:rsid w:val="00F24473"/>
    <w:rsid w:val="00F25D37"/>
    <w:rsid w:val="00F25F90"/>
    <w:rsid w:val="00F26406"/>
    <w:rsid w:val="00F2661F"/>
    <w:rsid w:val="00F30BE6"/>
    <w:rsid w:val="00F311B3"/>
    <w:rsid w:val="00F31E46"/>
    <w:rsid w:val="00F3294C"/>
    <w:rsid w:val="00F334F1"/>
    <w:rsid w:val="00F34BBA"/>
    <w:rsid w:val="00F361B7"/>
    <w:rsid w:val="00F36846"/>
    <w:rsid w:val="00F40084"/>
    <w:rsid w:val="00F401DE"/>
    <w:rsid w:val="00F416FA"/>
    <w:rsid w:val="00F4674D"/>
    <w:rsid w:val="00F47635"/>
    <w:rsid w:val="00F50FA2"/>
    <w:rsid w:val="00F529C5"/>
    <w:rsid w:val="00F53171"/>
    <w:rsid w:val="00F55891"/>
    <w:rsid w:val="00F55AA0"/>
    <w:rsid w:val="00F56BC1"/>
    <w:rsid w:val="00F605CF"/>
    <w:rsid w:val="00F64B6F"/>
    <w:rsid w:val="00F654B0"/>
    <w:rsid w:val="00F7076B"/>
    <w:rsid w:val="00F70FFA"/>
    <w:rsid w:val="00F713FB"/>
    <w:rsid w:val="00F73010"/>
    <w:rsid w:val="00F7313F"/>
    <w:rsid w:val="00F73E2A"/>
    <w:rsid w:val="00F75777"/>
    <w:rsid w:val="00F75AB7"/>
    <w:rsid w:val="00F762BD"/>
    <w:rsid w:val="00F777EE"/>
    <w:rsid w:val="00F77FC6"/>
    <w:rsid w:val="00F81D6E"/>
    <w:rsid w:val="00F82197"/>
    <w:rsid w:val="00F82CE8"/>
    <w:rsid w:val="00F841AE"/>
    <w:rsid w:val="00F8686F"/>
    <w:rsid w:val="00F90AB8"/>
    <w:rsid w:val="00F932A0"/>
    <w:rsid w:val="00F93D7E"/>
    <w:rsid w:val="00F94D47"/>
    <w:rsid w:val="00F9794D"/>
    <w:rsid w:val="00FA0619"/>
    <w:rsid w:val="00FA32DB"/>
    <w:rsid w:val="00FA5964"/>
    <w:rsid w:val="00FA6124"/>
    <w:rsid w:val="00FA6430"/>
    <w:rsid w:val="00FA677C"/>
    <w:rsid w:val="00FA6C68"/>
    <w:rsid w:val="00FB1E08"/>
    <w:rsid w:val="00FB2705"/>
    <w:rsid w:val="00FB2AD5"/>
    <w:rsid w:val="00FB33E8"/>
    <w:rsid w:val="00FB3776"/>
    <w:rsid w:val="00FB38EA"/>
    <w:rsid w:val="00FB5CC6"/>
    <w:rsid w:val="00FB6FEC"/>
    <w:rsid w:val="00FB752D"/>
    <w:rsid w:val="00FC009B"/>
    <w:rsid w:val="00FC0B26"/>
    <w:rsid w:val="00FC402A"/>
    <w:rsid w:val="00FC4D3E"/>
    <w:rsid w:val="00FC5E06"/>
    <w:rsid w:val="00FC6EAC"/>
    <w:rsid w:val="00FC76A9"/>
    <w:rsid w:val="00FD018D"/>
    <w:rsid w:val="00FD204E"/>
    <w:rsid w:val="00FD28E4"/>
    <w:rsid w:val="00FD3789"/>
    <w:rsid w:val="00FD3AF2"/>
    <w:rsid w:val="00FD5334"/>
    <w:rsid w:val="00FD76BD"/>
    <w:rsid w:val="00FD79F1"/>
    <w:rsid w:val="00FE0D6A"/>
    <w:rsid w:val="00FE1754"/>
    <w:rsid w:val="00FE218E"/>
    <w:rsid w:val="00FE3F11"/>
    <w:rsid w:val="00FF06F7"/>
    <w:rsid w:val="00FF0DFB"/>
    <w:rsid w:val="00FF2B28"/>
    <w:rsid w:val="00FF4082"/>
    <w:rsid w:val="00FF4C3F"/>
    <w:rsid w:val="00FF5A5B"/>
    <w:rsid w:val="00FF696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72ACEFF0"/>
  <w14:defaultImageDpi w14:val="300"/>
  <w15:chartTrackingRefBased/>
  <w15:docId w15:val="{8993E903-EF4B-4B28-8969-E0241E87F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21716"/>
    <w:rPr>
      <w:color w:val="0000FF"/>
      <w:u w:val="single"/>
    </w:rPr>
  </w:style>
  <w:style w:type="paragraph" w:styleId="Header">
    <w:name w:val="header"/>
    <w:basedOn w:val="Normal"/>
    <w:link w:val="HeaderChar"/>
    <w:rsid w:val="00354ACF"/>
    <w:pPr>
      <w:tabs>
        <w:tab w:val="center" w:pos="4513"/>
        <w:tab w:val="right" w:pos="9026"/>
      </w:tabs>
    </w:pPr>
  </w:style>
  <w:style w:type="character" w:customStyle="1" w:styleId="HeaderChar">
    <w:name w:val="Header Char"/>
    <w:basedOn w:val="DefaultParagraphFont"/>
    <w:link w:val="Header"/>
    <w:rsid w:val="00354ACF"/>
    <w:rPr>
      <w:sz w:val="24"/>
      <w:lang w:val="en-US" w:eastAsia="en-GB"/>
    </w:rPr>
  </w:style>
  <w:style w:type="paragraph" w:styleId="Footer">
    <w:name w:val="footer"/>
    <w:basedOn w:val="Normal"/>
    <w:link w:val="FooterChar"/>
    <w:uiPriority w:val="99"/>
    <w:rsid w:val="00354ACF"/>
    <w:pPr>
      <w:tabs>
        <w:tab w:val="center" w:pos="4513"/>
        <w:tab w:val="right" w:pos="9026"/>
      </w:tabs>
    </w:pPr>
  </w:style>
  <w:style w:type="character" w:customStyle="1" w:styleId="FooterChar">
    <w:name w:val="Footer Char"/>
    <w:basedOn w:val="DefaultParagraphFont"/>
    <w:link w:val="Footer"/>
    <w:uiPriority w:val="99"/>
    <w:rsid w:val="00354ACF"/>
    <w:rPr>
      <w:sz w:val="24"/>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1129</Words>
  <Characters>6438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Drumkeerangroup</vt:lpstr>
    </vt:vector>
  </TitlesOfParts>
  <Company> </Company>
  <LinksUpToDate>false</LinksUpToDate>
  <CharactersWithSpaces>7552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Drumkeerangroup</dc:title>
  <dc:subject/>
  <dc:creator>Fujutsi Customer</dc:creator>
  <cp:keywords/>
  <cp:lastModifiedBy>Archbishop's Office - Ruth Burleigh</cp:lastModifiedBy>
  <cp:revision>4</cp:revision>
  <cp:lastPrinted>2013-02-23T13:41:00Z</cp:lastPrinted>
  <dcterms:created xsi:type="dcterms:W3CDTF">2026-08-28T11:25:00Z</dcterms:created>
  <dcterms:modified xsi:type="dcterms:W3CDTF">2026-09-01T08:23:00Z</dcterms:modified>
</cp:coreProperties>
</file>